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2" w:rsidRPr="008A41C2" w:rsidRDefault="008A41C2" w:rsidP="008A4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C2">
        <w:rPr>
          <w:rFonts w:ascii="Times New Roman" w:hAnsi="Times New Roman" w:cs="Times New Roman"/>
          <w:b/>
          <w:sz w:val="28"/>
          <w:szCs w:val="28"/>
        </w:rPr>
        <w:t>ДИДАКТИЧЕСКИЕ ИГРЫ С КАМЕШКАМИ МАРБЛС.</w:t>
      </w:r>
    </w:p>
    <w:p w:rsidR="008A41C2" w:rsidRDefault="008A41C2" w:rsidP="008A41C2">
      <w:pPr>
        <w:jc w:val="right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>Ум ребенка находится на кончиках его пальцев.</w:t>
      </w:r>
    </w:p>
    <w:p w:rsidR="008A41C2" w:rsidRDefault="008A41C2" w:rsidP="008A41C2">
      <w:pPr>
        <w:jc w:val="right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 В.А.Сухомлинский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>Вся жизнь ребенка - игра. И потому процесс обучения ребенка не может проходить без нее. Тактильные ощущения, мелкая моторика, мыслительные операции развиваются в детской игре.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 Дети - логопаты имеют ряд особенностей (нарушение звукопроизношения, трудности в различении акустико- артикуляторно сходных звуков, недоразвитие лексико-грамматического строя речи) встречается неполноценность динамического праксиса, моторной координации, что препятствует автоматизации графомоторного навыка. Наряду с этим отмечаются дефицит зрительной и слуховой памяти; недостаточный уровень процессов внимания, нарушение формирования самоконтроля и произвольной регуляции поведения. И это далеко неполный перечень возможных расстройств.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>Движения пальцев рук стимулируют деятельность ЦНС и ускоряют развитие речи ребенка. Постоянная стимуляция зон коры головного мозга, отвечающих за мелкую моторику, необходимый элемент в системе логопедического воздействия. Применение камешков "Марблс" это один из нетрадиционных приемов обучения, интересный для детей.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 </w:t>
      </w:r>
      <w:r w:rsidRPr="008A41C2">
        <w:rPr>
          <w:rFonts w:ascii="Times New Roman" w:hAnsi="Times New Roman" w:cs="Times New Roman"/>
          <w:b/>
          <w:sz w:val="28"/>
          <w:szCs w:val="28"/>
        </w:rPr>
        <w:t>Камешки</w:t>
      </w:r>
      <w:r w:rsidRPr="008A41C2">
        <w:rPr>
          <w:rFonts w:ascii="Times New Roman" w:hAnsi="Times New Roman" w:cs="Times New Roman"/>
          <w:sz w:val="28"/>
          <w:szCs w:val="28"/>
        </w:rPr>
        <w:t xml:space="preserve"> — интересный, доступный для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 мелкую моторику и логическое мышление.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Дети очень любят собирать различные камешки и играть с ними. Малышей привлекает всѐ таинственное, а камни обладают какой-то неведомой энергетикой. Детям они приносят радость и положительно влияют на их всестороннее развитие. Игры с камнями оказывают положительное влияние и на психику ребенка. Даже простое перебирание камешков, рассматривание, поиск самого красивого делает малыша спокойным и уравновешенным, воспитывает любознательность. Камни используются как стимульный материал для свободных ассоциаций ребенка.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lastRenderedPageBreak/>
        <w:t xml:space="preserve">Работа с камешками предоставляет пространство для творчества и исследования, для индивидуальной и групповой арт-терапии, для снятия усталости, напряжения, разрешения негативных эмоциональных переживаний. Занятия с камешками лучше проводить в малых группах (не больше 3 - 5 человек) или индивидуально. Все упражнения могут варьироваться в зависимости от возраста ребенка, его умственной и моторной способности, а также заинтересованности в игре. В ходе упражнений предусмотрено с одной стороны, решение сенсорных задач с учетом с учетом различных умений и навыков детей, с другой, - приобретение детьми новых знаний и умений, которые они могли бы использовать в других видах деятельности.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b/>
          <w:sz w:val="28"/>
          <w:szCs w:val="28"/>
        </w:rPr>
        <w:t>Цель игр:</w:t>
      </w:r>
      <w:r w:rsidRPr="008A41C2">
        <w:rPr>
          <w:rFonts w:ascii="Times New Roman" w:hAnsi="Times New Roman" w:cs="Times New Roman"/>
          <w:sz w:val="28"/>
          <w:szCs w:val="28"/>
        </w:rPr>
        <w:t xml:space="preserve"> развитие мелкой моторики, усидчивости, зрительного внимания, воображения, логического мышления. </w:t>
      </w:r>
    </w:p>
    <w:p w:rsidR="008A41C2" w:rsidRPr="008A41C2" w:rsidRDefault="008A41C2" w:rsidP="008A4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C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1) формировать правильный захват шарика кистью руки;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2) развивать сложно координированные движения пальцев и кистей рук;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3) развивать мышление;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4) развивать в ориентировку на плоскости;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5) профилактика оптико-пространственных нарушений;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6) работать над запоминанием цвета;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7) обогащать словарный запас;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8) развивать внимание и память; </w:t>
      </w:r>
    </w:p>
    <w:p w:rsid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 xml:space="preserve">9) профилактика дисграфии; </w:t>
      </w:r>
    </w:p>
    <w:p w:rsidR="00EA314D" w:rsidRPr="008A41C2" w:rsidRDefault="008A41C2" w:rsidP="008A41C2">
      <w:pPr>
        <w:jc w:val="both"/>
        <w:rPr>
          <w:rFonts w:ascii="Times New Roman" w:hAnsi="Times New Roman" w:cs="Times New Roman"/>
          <w:sz w:val="28"/>
          <w:szCs w:val="28"/>
        </w:rPr>
      </w:pPr>
      <w:r w:rsidRPr="008A41C2">
        <w:rPr>
          <w:rFonts w:ascii="Times New Roman" w:hAnsi="Times New Roman" w:cs="Times New Roman"/>
          <w:sz w:val="28"/>
          <w:szCs w:val="28"/>
        </w:rPr>
        <w:t>10) развивать фантазию ребенка.</w:t>
      </w:r>
    </w:p>
    <w:sectPr w:rsidR="00EA314D" w:rsidRPr="008A41C2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8A41C2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A13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391F"/>
    <w:rsid w:val="00093BBB"/>
    <w:rsid w:val="00095607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45D"/>
    <w:rsid w:val="002C3599"/>
    <w:rsid w:val="002C3BFA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0CD"/>
    <w:rsid w:val="002F07C0"/>
    <w:rsid w:val="002F1B43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724F"/>
    <w:rsid w:val="004875F9"/>
    <w:rsid w:val="00487F69"/>
    <w:rsid w:val="00490041"/>
    <w:rsid w:val="0049016E"/>
    <w:rsid w:val="00490DB6"/>
    <w:rsid w:val="00490F53"/>
    <w:rsid w:val="00491BD2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1A4C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DBF"/>
    <w:rsid w:val="006D121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1C2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7121"/>
    <w:rsid w:val="00A703C0"/>
    <w:rsid w:val="00A70779"/>
    <w:rsid w:val="00A70B62"/>
    <w:rsid w:val="00A70E14"/>
    <w:rsid w:val="00A7112B"/>
    <w:rsid w:val="00A715C2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873A4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3AB"/>
    <w:rsid w:val="00EA293D"/>
    <w:rsid w:val="00EA314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5</cp:revision>
  <dcterms:created xsi:type="dcterms:W3CDTF">2021-11-07T14:48:00Z</dcterms:created>
  <dcterms:modified xsi:type="dcterms:W3CDTF">2024-03-19T16:26:00Z</dcterms:modified>
</cp:coreProperties>
</file>