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8E5" w:rsidRPr="008E18E5" w:rsidRDefault="008E18E5" w:rsidP="008E18E5">
      <w:pPr>
        <w:shd w:val="clear" w:color="auto" w:fill="FFFFFF"/>
        <w:spacing w:line="240" w:lineRule="atLeast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</w:pPr>
      <w:r w:rsidRPr="008E18E5"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  <w:t>ПАМЯТКА для родителей по профилактике энтеровирусной инфекции!</w:t>
      </w:r>
    </w:p>
    <w:p w:rsidR="008E18E5" w:rsidRPr="008E18E5" w:rsidRDefault="008E18E5" w:rsidP="008E18E5">
      <w:pPr>
        <w:shd w:val="clear" w:color="auto" w:fill="FFFFFF"/>
        <w:spacing w:after="100" w:line="220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18E5">
        <w:rPr>
          <w:rFonts w:ascii="Times New Roman" w:eastAsia="Times New Roman" w:hAnsi="Times New Roman" w:cs="Times New Roman"/>
          <w:sz w:val="20"/>
          <w:szCs w:val="20"/>
          <w:lang w:eastAsia="ru-RU"/>
        </w:rPr>
        <w:t>02.08.2023</w:t>
      </w:r>
    </w:p>
    <w:p w:rsidR="008E18E5" w:rsidRPr="008E18E5" w:rsidRDefault="008E18E5" w:rsidP="008E18E5">
      <w:pPr>
        <w:shd w:val="clear" w:color="auto" w:fill="FFFFFF"/>
        <w:spacing w:after="0" w:line="220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18E5">
        <w:rPr>
          <w:rFonts w:ascii="Times New Roman" w:eastAsia="Times New Roman" w:hAnsi="Times New Roman" w:cs="Times New Roman"/>
          <w:sz w:val="20"/>
          <w:szCs w:val="20"/>
          <w:lang w:eastAsia="ru-RU"/>
        </w:rPr>
        <w:t>ПАМЯТКА для родителей по профилактике энтеровирусной инфекции!</w:t>
      </w:r>
    </w:p>
    <w:p w:rsidR="008E18E5" w:rsidRPr="008E18E5" w:rsidRDefault="008E18E5" w:rsidP="008E18E5">
      <w:pPr>
        <w:shd w:val="clear" w:color="auto" w:fill="FFFFFF"/>
        <w:spacing w:after="0" w:line="220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18E5">
        <w:rPr>
          <w:rFonts w:ascii="Times New Roman" w:eastAsia="Times New Roman" w:hAnsi="Times New Roman" w:cs="Times New Roman"/>
          <w:sz w:val="20"/>
          <w:szCs w:val="20"/>
          <w:lang w:eastAsia="ru-RU"/>
        </w:rPr>
        <w:t>Энтеровирусные (</w:t>
      </w:r>
      <w:proofErr w:type="spellStart"/>
      <w:r w:rsidRPr="008E18E5">
        <w:rPr>
          <w:rFonts w:ascii="Times New Roman" w:eastAsia="Times New Roman" w:hAnsi="Times New Roman" w:cs="Times New Roman"/>
          <w:sz w:val="20"/>
          <w:szCs w:val="20"/>
          <w:lang w:eastAsia="ru-RU"/>
        </w:rPr>
        <w:t>неполио</w:t>
      </w:r>
      <w:proofErr w:type="spellEnd"/>
      <w:r w:rsidRPr="008E18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инфекции (ЭВИ) представляют собой группу острых инфекционных заболеваний вирусной этиологии, вызываемых различными представителями </w:t>
      </w:r>
      <w:proofErr w:type="spellStart"/>
      <w:r w:rsidRPr="008E18E5">
        <w:rPr>
          <w:rFonts w:ascii="Times New Roman" w:eastAsia="Times New Roman" w:hAnsi="Times New Roman" w:cs="Times New Roman"/>
          <w:sz w:val="20"/>
          <w:szCs w:val="20"/>
          <w:lang w:eastAsia="ru-RU"/>
        </w:rPr>
        <w:t>энтеровирусов</w:t>
      </w:r>
      <w:proofErr w:type="spellEnd"/>
      <w:r w:rsidRPr="008E18E5">
        <w:rPr>
          <w:rFonts w:ascii="Times New Roman" w:eastAsia="Times New Roman" w:hAnsi="Times New Roman" w:cs="Times New Roman"/>
          <w:sz w:val="20"/>
          <w:szCs w:val="20"/>
          <w:lang w:eastAsia="ru-RU"/>
        </w:rPr>
        <w:t>. Они способны поражать многие ткани и органы человека (центральная нервная система, сердце, легкие, печень, почки и др.) и это определяет значительное клиническое многообразие вызываемых ими заболеваний.</w:t>
      </w:r>
    </w:p>
    <w:p w:rsidR="008E18E5" w:rsidRPr="008E18E5" w:rsidRDefault="008E18E5" w:rsidP="008E18E5">
      <w:pPr>
        <w:shd w:val="clear" w:color="auto" w:fill="FFFFFF"/>
        <w:spacing w:after="0" w:line="220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18E5">
        <w:rPr>
          <w:rFonts w:ascii="Times New Roman" w:eastAsia="Times New Roman" w:hAnsi="Times New Roman" w:cs="Times New Roman"/>
          <w:sz w:val="20"/>
          <w:szCs w:val="20"/>
          <w:lang w:eastAsia="ru-RU"/>
        </w:rPr>
        <w:t>Заболевание носит сезонный характер, вспышки возникают в весенне-летний и летне-осенний периоды. Заражение происходит через воду, продукты питания, а также испражнения больного, через мельчайшие капельки слюны и мокроты при кашле и чихании. Очень часто заражение происходит при купании в открытых водоемах.</w:t>
      </w:r>
    </w:p>
    <w:p w:rsidR="008E18E5" w:rsidRPr="008E18E5" w:rsidRDefault="008E18E5" w:rsidP="008E18E5">
      <w:pPr>
        <w:shd w:val="clear" w:color="auto" w:fill="FFFFFF"/>
        <w:spacing w:after="0" w:line="220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18E5">
        <w:rPr>
          <w:rFonts w:ascii="Times New Roman" w:eastAsia="Times New Roman" w:hAnsi="Times New Roman" w:cs="Times New Roman"/>
          <w:sz w:val="20"/>
          <w:szCs w:val="20"/>
          <w:lang w:eastAsia="ru-RU"/>
        </w:rPr>
        <w:t>Как проявляется инфекция?</w:t>
      </w:r>
    </w:p>
    <w:p w:rsidR="008E18E5" w:rsidRPr="008E18E5" w:rsidRDefault="008E18E5" w:rsidP="008E18E5">
      <w:pPr>
        <w:shd w:val="clear" w:color="auto" w:fill="FFFFFF"/>
        <w:spacing w:after="0" w:line="220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18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Заболевание начинается с повышения температуры до 38-40˚ С, слабости, головной боли, тошноты, рвоты, светобоязни. Эти симптомы могут сопровождаться болями в области сердца, живота, мышцах, боли в горле, </w:t>
      </w:r>
      <w:proofErr w:type="spellStart"/>
      <w:r w:rsidRPr="008E18E5">
        <w:rPr>
          <w:rFonts w:ascii="Times New Roman" w:eastAsia="Times New Roman" w:hAnsi="Times New Roman" w:cs="Times New Roman"/>
          <w:sz w:val="20"/>
          <w:szCs w:val="20"/>
          <w:lang w:eastAsia="ru-RU"/>
        </w:rPr>
        <w:t>герпетическими</w:t>
      </w:r>
      <w:proofErr w:type="spellEnd"/>
      <w:r w:rsidRPr="008E18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высыпаниями на дужках и миндалинах. В некоторых случаях наблюдаются катаральные явления со стороны верхних дыхательных путей, насморк, кашель. На 1-2 день болезни появляется сыпь, преимущественно на руках, ногах, вокруг и в полости рта, которые держатся в течение 24-48 часов (иногда до 8 дней) и затем бесследно исчезают. Иногда могут развиться острые вялые параличи конечностей, судороги, дрожание конечностей, косоглазие, нарушение глотания, речи и др.</w:t>
      </w:r>
    </w:p>
    <w:p w:rsidR="008E18E5" w:rsidRPr="008E18E5" w:rsidRDefault="008E18E5" w:rsidP="008E18E5">
      <w:pPr>
        <w:shd w:val="clear" w:color="auto" w:fill="FFFFFF"/>
        <w:spacing w:after="0" w:line="220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18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целях профилактики возникновения заболеваний энтеровирусной инфекцией среди населения Управление </w:t>
      </w:r>
      <w:proofErr w:type="spellStart"/>
      <w:r w:rsidRPr="008E18E5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Роспотребнадзора</w:t>
      </w:r>
      <w:proofErr w:type="spellEnd"/>
      <w:r w:rsidRPr="008E18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Республике Калмыкия настоятельно рекомендует соблюдать следующие правила:</w:t>
      </w:r>
    </w:p>
    <w:p w:rsidR="008E18E5" w:rsidRPr="008E18E5" w:rsidRDefault="008E18E5" w:rsidP="008E18E5">
      <w:pPr>
        <w:shd w:val="clear" w:color="auto" w:fill="FFFFFF"/>
        <w:spacing w:after="0" w:line="220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18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Для питья использовать только кипяченую или </w:t>
      </w:r>
      <w:proofErr w:type="spellStart"/>
      <w:r w:rsidRPr="008E18E5">
        <w:rPr>
          <w:rFonts w:ascii="Times New Roman" w:eastAsia="Times New Roman" w:hAnsi="Times New Roman" w:cs="Times New Roman"/>
          <w:sz w:val="20"/>
          <w:szCs w:val="20"/>
          <w:lang w:eastAsia="ru-RU"/>
        </w:rPr>
        <w:t>бутилированную</w:t>
      </w:r>
      <w:proofErr w:type="spellEnd"/>
      <w:r w:rsidRPr="008E18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воду;</w:t>
      </w:r>
    </w:p>
    <w:p w:rsidR="008E18E5" w:rsidRPr="008E18E5" w:rsidRDefault="008E18E5" w:rsidP="008E18E5">
      <w:pPr>
        <w:shd w:val="clear" w:color="auto" w:fill="FFFFFF"/>
        <w:spacing w:after="0" w:line="220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18E5">
        <w:rPr>
          <w:rFonts w:ascii="Times New Roman" w:eastAsia="Times New Roman" w:hAnsi="Times New Roman" w:cs="Times New Roman"/>
          <w:sz w:val="20"/>
          <w:szCs w:val="20"/>
          <w:lang w:eastAsia="ru-RU"/>
        </w:rPr>
        <w:t>- Мыть руки с мылом перед каждым приемом пищи и после каждого посещения туалета, строго соблюдать правила личной и общественной гигиены;</w:t>
      </w:r>
    </w:p>
    <w:p w:rsidR="008E18E5" w:rsidRPr="008E18E5" w:rsidRDefault="008E18E5" w:rsidP="008E18E5">
      <w:pPr>
        <w:shd w:val="clear" w:color="auto" w:fill="FFFFFF"/>
        <w:spacing w:after="0" w:line="220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18E5">
        <w:rPr>
          <w:rFonts w:ascii="Times New Roman" w:eastAsia="Times New Roman" w:hAnsi="Times New Roman" w:cs="Times New Roman"/>
          <w:sz w:val="20"/>
          <w:szCs w:val="20"/>
          <w:lang w:eastAsia="ru-RU"/>
        </w:rPr>
        <w:t>- Обеспечить индивидуальный набор посуды для каждого члена семьи, особенно для детей;</w:t>
      </w:r>
      <w:r w:rsidRPr="008E18E5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6350" cy="635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8E5" w:rsidRPr="008E18E5" w:rsidRDefault="008E18E5" w:rsidP="008E18E5">
      <w:pPr>
        <w:shd w:val="clear" w:color="auto" w:fill="FFFFFF"/>
        <w:spacing w:after="0" w:line="220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18E5">
        <w:rPr>
          <w:rFonts w:ascii="Times New Roman" w:eastAsia="Times New Roman" w:hAnsi="Times New Roman" w:cs="Times New Roman"/>
          <w:sz w:val="20"/>
          <w:szCs w:val="20"/>
          <w:lang w:eastAsia="ru-RU"/>
        </w:rPr>
        <w:t>- Тщательной обработке фруктов, овощей с применением щетки и последующим ополаскиванием кипятком;</w:t>
      </w:r>
    </w:p>
    <w:p w:rsidR="008E18E5" w:rsidRPr="008E18E5" w:rsidRDefault="008E18E5" w:rsidP="008E18E5">
      <w:pPr>
        <w:shd w:val="clear" w:color="auto" w:fill="FFFFFF"/>
        <w:spacing w:after="0" w:line="220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18E5">
        <w:rPr>
          <w:rFonts w:ascii="Times New Roman" w:eastAsia="Times New Roman" w:hAnsi="Times New Roman" w:cs="Times New Roman"/>
          <w:sz w:val="20"/>
          <w:szCs w:val="20"/>
          <w:lang w:eastAsia="ru-RU"/>
        </w:rPr>
        <w:t>- Следует избегать посещения массовых мероприятий, мест с большим скопление людей (общественный транспорт, кинотеатры, т.д. и т.п..);</w:t>
      </w:r>
    </w:p>
    <w:p w:rsidR="008E18E5" w:rsidRPr="008E18E5" w:rsidRDefault="008E18E5" w:rsidP="008E18E5">
      <w:pPr>
        <w:shd w:val="clear" w:color="auto" w:fill="FFFFFF"/>
        <w:spacing w:after="0" w:line="220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18E5">
        <w:rPr>
          <w:rFonts w:ascii="Times New Roman" w:eastAsia="Times New Roman" w:hAnsi="Times New Roman" w:cs="Times New Roman"/>
          <w:sz w:val="20"/>
          <w:szCs w:val="20"/>
          <w:lang w:eastAsia="ru-RU"/>
        </w:rPr>
        <w:t>- Купаться только в официально разрешенных местах, при купании стараться не заглатывать воду;</w:t>
      </w:r>
    </w:p>
    <w:p w:rsidR="008E18E5" w:rsidRPr="008E18E5" w:rsidRDefault="008E18E5" w:rsidP="008E18E5">
      <w:pPr>
        <w:shd w:val="clear" w:color="auto" w:fill="FFFFFF"/>
        <w:spacing w:after="0" w:line="220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18E5">
        <w:rPr>
          <w:rFonts w:ascii="Times New Roman" w:eastAsia="Times New Roman" w:hAnsi="Times New Roman" w:cs="Times New Roman"/>
          <w:sz w:val="20"/>
          <w:szCs w:val="20"/>
          <w:lang w:eastAsia="ru-RU"/>
        </w:rPr>
        <w:t>- Рекомендуется влажная уборка жилых помещений не реже 2 раз в день, проветривание помещений;</w:t>
      </w:r>
    </w:p>
    <w:p w:rsidR="008E18E5" w:rsidRPr="008E18E5" w:rsidRDefault="008E18E5" w:rsidP="008E18E5">
      <w:pPr>
        <w:shd w:val="clear" w:color="auto" w:fill="FFFFFF"/>
        <w:spacing w:after="0" w:line="220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18E5">
        <w:rPr>
          <w:rFonts w:ascii="Times New Roman" w:eastAsia="Times New Roman" w:hAnsi="Times New Roman" w:cs="Times New Roman"/>
          <w:sz w:val="20"/>
          <w:szCs w:val="20"/>
          <w:lang w:eastAsia="ru-RU"/>
        </w:rPr>
        <w:t>- В целях раннего выявления заболевания необходимо наблюдение за детьми, бывшими в контакте с больными, с термометрией не реже 2 раз в день в течение 7 дней.</w:t>
      </w:r>
    </w:p>
    <w:p w:rsidR="008E18E5" w:rsidRPr="008E18E5" w:rsidRDefault="008E18E5" w:rsidP="008E18E5">
      <w:pPr>
        <w:shd w:val="clear" w:color="auto" w:fill="FFFFFF"/>
        <w:spacing w:after="0" w:line="220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18E5">
        <w:rPr>
          <w:rFonts w:ascii="Times New Roman" w:eastAsia="Times New Roman" w:hAnsi="Times New Roman" w:cs="Times New Roman"/>
          <w:sz w:val="20"/>
          <w:szCs w:val="20"/>
          <w:lang w:eastAsia="ru-RU"/>
        </w:rPr>
        <w:t>Чтобы пресечь распространение ЭВИ во время утреннего приема детей в дошкольное заведение работниками детского сада постоянно проводить тщательное утреннее «</w:t>
      </w:r>
      <w:proofErr w:type="spellStart"/>
      <w:r w:rsidRPr="008E18E5">
        <w:rPr>
          <w:rFonts w:ascii="Times New Roman" w:eastAsia="Times New Roman" w:hAnsi="Times New Roman" w:cs="Times New Roman"/>
          <w:sz w:val="20"/>
          <w:szCs w:val="20"/>
          <w:lang w:eastAsia="ru-RU"/>
        </w:rPr>
        <w:t>фильтрирование</w:t>
      </w:r>
      <w:proofErr w:type="spellEnd"/>
      <w:r w:rsidRPr="008E18E5">
        <w:rPr>
          <w:rFonts w:ascii="Times New Roman" w:eastAsia="Times New Roman" w:hAnsi="Times New Roman" w:cs="Times New Roman"/>
          <w:sz w:val="20"/>
          <w:szCs w:val="20"/>
          <w:lang w:eastAsia="ru-RU"/>
        </w:rPr>
        <w:t>» (медосмотр).</w:t>
      </w:r>
    </w:p>
    <w:p w:rsidR="008E18E5" w:rsidRPr="008E18E5" w:rsidRDefault="008E18E5" w:rsidP="008E18E5">
      <w:pPr>
        <w:shd w:val="clear" w:color="auto" w:fill="FFFFFF"/>
        <w:spacing w:after="0" w:line="220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18E5">
        <w:rPr>
          <w:rFonts w:ascii="Times New Roman" w:eastAsia="Times New Roman" w:hAnsi="Times New Roman" w:cs="Times New Roman"/>
          <w:sz w:val="20"/>
          <w:szCs w:val="20"/>
          <w:lang w:eastAsia="ru-RU"/>
        </w:rPr>
        <w:t>Ни в коем случае не допускать посещение ребенком организованного детского коллектива (школа, детские дошкольные учреждения) с любыми проявлениями заболевания, так как это способствует его распространению и заражению окружающих</w:t>
      </w:r>
    </w:p>
    <w:p w:rsidR="008E18E5" w:rsidRPr="008E18E5" w:rsidRDefault="008E18E5" w:rsidP="008E18E5">
      <w:pPr>
        <w:shd w:val="clear" w:color="auto" w:fill="FFFFFF"/>
        <w:spacing w:line="220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18E5">
        <w:rPr>
          <w:rFonts w:ascii="Times New Roman" w:eastAsia="Times New Roman" w:hAnsi="Times New Roman" w:cs="Times New Roman"/>
          <w:sz w:val="20"/>
          <w:szCs w:val="20"/>
          <w:lang w:eastAsia="ru-RU"/>
        </w:rPr>
        <w:t>Помните, что заболевание легче предупредить, соблюдая элементарные меры профилактики, чем лечить!</w:t>
      </w:r>
    </w:p>
    <w:p w:rsidR="008E18E5" w:rsidRPr="008E18E5" w:rsidRDefault="008E18E5" w:rsidP="008E18E5">
      <w:pPr>
        <w:shd w:val="clear" w:color="auto" w:fill="FFFFFF"/>
        <w:spacing w:after="0" w:line="220" w:lineRule="atLeast"/>
        <w:ind w:left="70" w:right="60" w:firstLine="567"/>
        <w:jc w:val="center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18E5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3035300" cy="1919919"/>
            <wp:effectExtent l="19050" t="0" r="0" b="0"/>
            <wp:docPr id="2" name="Рисунок 2" descr="памятка эви.jpg">
              <a:hlinkClick xmlns:a="http://schemas.openxmlformats.org/drawingml/2006/main" r:id="rId7" tooltip="&quot;памятка эви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амятка эви.jpg">
                      <a:hlinkClick r:id="rId7" tooltip="&quot;памятка эви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1919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546A" w:rsidRPr="008E18E5" w:rsidRDefault="0053546A" w:rsidP="008E18E5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sectPr w:rsidR="0053546A" w:rsidRPr="008E18E5" w:rsidSect="008E18E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270462"/>
    <w:multiLevelType w:val="multilevel"/>
    <w:tmpl w:val="0832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8E18E5"/>
    <w:rsid w:val="0053546A"/>
    <w:rsid w:val="008E1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46A"/>
  </w:style>
  <w:style w:type="paragraph" w:styleId="1">
    <w:name w:val="heading 1"/>
    <w:basedOn w:val="a"/>
    <w:link w:val="10"/>
    <w:uiPriority w:val="9"/>
    <w:qFormat/>
    <w:rsid w:val="008E18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18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E1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1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1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0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6732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3656">
          <w:marLeft w:val="0"/>
          <w:marRight w:val="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489813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06161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19krv.tvoysadik.ru/upload/ts19krv_new/images/big/54/8b/548bbc9bb6076ac4373189e9bbea44bf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461</Words>
  <Characters>2632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005</dc:creator>
  <cp:lastModifiedBy>005</cp:lastModifiedBy>
  <cp:revision>2</cp:revision>
  <dcterms:created xsi:type="dcterms:W3CDTF">2023-08-02T18:22:00Z</dcterms:created>
  <dcterms:modified xsi:type="dcterms:W3CDTF">2023-08-02T18:31:00Z</dcterms:modified>
</cp:coreProperties>
</file>