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6E" w:rsidRPr="00DB4D6E" w:rsidRDefault="00DB4D6E" w:rsidP="00DB4D6E">
      <w:pPr>
        <w:pStyle w:val="c9"/>
        <w:shd w:val="clear" w:color="auto" w:fill="FFFFFF"/>
        <w:spacing w:before="0" w:beforeAutospacing="0" w:after="0" w:afterAutospacing="0"/>
        <w:jc w:val="center"/>
        <w:rPr>
          <w:color w:val="FF0000"/>
          <w:sz w:val="32"/>
          <w:szCs w:val="32"/>
        </w:rPr>
      </w:pPr>
      <w:r w:rsidRPr="00DB4D6E">
        <w:rPr>
          <w:rStyle w:val="c1"/>
          <w:b/>
          <w:bCs/>
          <w:color w:val="FF0000"/>
          <w:sz w:val="32"/>
          <w:szCs w:val="32"/>
        </w:rPr>
        <w:t>Консультация для воспитателей</w:t>
      </w:r>
    </w:p>
    <w:p w:rsidR="00DB4D6E" w:rsidRPr="00DB4D6E" w:rsidRDefault="00DB4D6E" w:rsidP="00DB4D6E">
      <w:pPr>
        <w:pStyle w:val="c0"/>
        <w:shd w:val="clear" w:color="auto" w:fill="FFFFFF"/>
        <w:spacing w:before="0" w:beforeAutospacing="0" w:after="0" w:afterAutospacing="0"/>
        <w:jc w:val="center"/>
        <w:rPr>
          <w:rStyle w:val="c1"/>
          <w:b/>
          <w:bCs/>
          <w:color w:val="FF0000"/>
          <w:sz w:val="32"/>
          <w:szCs w:val="32"/>
        </w:rPr>
      </w:pPr>
      <w:r w:rsidRPr="00DB4D6E">
        <w:rPr>
          <w:rStyle w:val="c1"/>
          <w:b/>
          <w:bCs/>
          <w:color w:val="FF0000"/>
          <w:sz w:val="32"/>
          <w:szCs w:val="32"/>
        </w:rPr>
        <w:t>«Что такое Проект?»</w:t>
      </w:r>
    </w:p>
    <w:p w:rsidR="00DB4D6E" w:rsidRDefault="00DB4D6E" w:rsidP="00DB4D6E">
      <w:pPr>
        <w:pStyle w:val="c0"/>
        <w:shd w:val="clear" w:color="auto" w:fill="FFFFFF"/>
        <w:spacing w:before="0" w:beforeAutospacing="0" w:after="0" w:afterAutospacing="0"/>
        <w:jc w:val="both"/>
        <w:rPr>
          <w:rStyle w:val="c1"/>
          <w:b/>
          <w:bCs/>
          <w:color w:val="000000"/>
          <w:sz w:val="28"/>
          <w:szCs w:val="28"/>
        </w:rPr>
      </w:pP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Проект – что это?</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А в переводе с греческого – это путь исследования.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Проект</w:t>
      </w:r>
      <w:r>
        <w:rPr>
          <w:rStyle w:val="c4"/>
          <w:color w:val="000000"/>
          <w:sz w:val="28"/>
          <w:szCs w:val="28"/>
        </w:rPr>
        <w:t> – специально организованный взрослым и выполняемый детьми комплекс действий, завершающийся созданием творческих работ.</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Таким образом, педагогическое проектирование</w:t>
      </w:r>
      <w:r>
        <w:rPr>
          <w:rStyle w:val="c4"/>
          <w:color w:val="000000"/>
          <w:sz w:val="28"/>
          <w:szCs w:val="28"/>
        </w:rPr>
        <w:t> – это процесс создания проекта, который отражает решение той или иной проблемы. Представляет собой деятельность, осуществляемую в условиях образовательного процесса и направленную на обеспечение его эффективного функционирования и развития.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Метод проектов</w:t>
      </w:r>
      <w:r>
        <w:rPr>
          <w:rStyle w:val="c4"/>
          <w:color w:val="000000"/>
          <w:sz w:val="28"/>
          <w:szCs w:val="28"/>
        </w:rPr>
        <w:t>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Зачем нужны проекты?</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Поддержка и развитие </w:t>
      </w:r>
      <w:proofErr w:type="gramStart"/>
      <w:r>
        <w:rPr>
          <w:rStyle w:val="c4"/>
          <w:color w:val="000000"/>
          <w:sz w:val="28"/>
          <w:szCs w:val="28"/>
        </w:rPr>
        <w:t>самостоятельной</w:t>
      </w:r>
      <w:proofErr w:type="gramEnd"/>
      <w:r>
        <w:rPr>
          <w:rStyle w:val="c4"/>
          <w:color w:val="000000"/>
          <w:sz w:val="28"/>
          <w:szCs w:val="28"/>
        </w:rPr>
        <w:t xml:space="preserve"> и познавательной деятельность детей.</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познавательной сферы, расширение кругозора.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индивидуальных творческих способностей каждого ребёнка.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умения наблюдать, слушать.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мышления, навыков обобщать и анализировать, внимания, воображения, памяти, речи.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умения увидеть проблему комплексно с разных сторон.</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Обучение в сотрудничестве (учить ребят добиваться единой цели, работая в группе).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Основная цель проектного метода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Создание условий, раскрывающих творческий и интеллектуальный потенциал дошкольников, ориентированных на взаимодействие детей, родителей и педагогов, способствующих самопознанию и саморазвитию всех участников педагогического процесса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Виды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По количеству участников в проекте: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индивидуальные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групповые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коллективные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Виды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По продолжительности выполнения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краткосрочные (1-3нед.)</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среднесрочные (1 - 3 мес.)</w:t>
      </w:r>
    </w:p>
    <w:p w:rsidR="00DB4D6E" w:rsidRDefault="00DB4D6E" w:rsidP="00DB4D6E">
      <w:pPr>
        <w:pStyle w:val="c0"/>
        <w:shd w:val="clear" w:color="auto" w:fill="FFFFFF"/>
        <w:spacing w:before="0" w:beforeAutospacing="0" w:after="0" w:afterAutospacing="0"/>
        <w:jc w:val="both"/>
        <w:rPr>
          <w:color w:val="000000"/>
          <w:sz w:val="20"/>
          <w:szCs w:val="20"/>
        </w:rPr>
      </w:pPr>
      <w:proofErr w:type="gramStart"/>
      <w:r>
        <w:rPr>
          <w:rStyle w:val="c4"/>
          <w:color w:val="000000"/>
          <w:sz w:val="28"/>
          <w:szCs w:val="28"/>
        </w:rPr>
        <w:t>долгосрочные</w:t>
      </w:r>
      <w:proofErr w:type="gramEnd"/>
      <w:r>
        <w:rPr>
          <w:rStyle w:val="c4"/>
          <w:color w:val="000000"/>
          <w:sz w:val="28"/>
          <w:szCs w:val="28"/>
        </w:rPr>
        <w:t xml:space="preserve"> (полугодие, учебный год)</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Виды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Исследовательские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Информационные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Творческие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Ролевые - игровые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lastRenderedPageBreak/>
        <w:t>Исследовательские</w:t>
      </w:r>
      <w:r>
        <w:rPr>
          <w:rStyle w:val="c4"/>
          <w:color w:val="000000"/>
          <w:sz w:val="28"/>
          <w:szCs w:val="28"/>
        </w:rPr>
        <w:t> - дети совместно со взрослыми формулируют проблему исследования, обозначают задачи, определяют методы, источники информации, изучают, обсуждают полученные результаты, выводы, оформляют результаты исследования</w:t>
      </w:r>
      <w:proofErr w:type="gramStart"/>
      <w:r>
        <w:rPr>
          <w:rStyle w:val="c4"/>
          <w:color w:val="000000"/>
          <w:sz w:val="28"/>
          <w:szCs w:val="28"/>
        </w:rPr>
        <w:t>.</w:t>
      </w:r>
      <w:proofErr w:type="gramEnd"/>
      <w:r>
        <w:rPr>
          <w:rStyle w:val="c4"/>
          <w:color w:val="000000"/>
          <w:sz w:val="28"/>
          <w:szCs w:val="28"/>
        </w:rPr>
        <w:t xml:space="preserve"> (</w:t>
      </w:r>
      <w:proofErr w:type="gramStart"/>
      <w:r>
        <w:rPr>
          <w:rStyle w:val="c4"/>
          <w:color w:val="000000"/>
          <w:sz w:val="28"/>
          <w:szCs w:val="28"/>
        </w:rPr>
        <w:t>с</w:t>
      </w:r>
      <w:proofErr w:type="gramEnd"/>
      <w:r>
        <w:rPr>
          <w:rStyle w:val="c4"/>
          <w:color w:val="000000"/>
          <w:sz w:val="28"/>
          <w:szCs w:val="28"/>
        </w:rPr>
        <w:t>таршая группа)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Творческие</w:t>
      </w:r>
      <w:r>
        <w:rPr>
          <w:rStyle w:val="c4"/>
          <w:color w:val="000000"/>
          <w:sz w:val="28"/>
          <w:szCs w:val="28"/>
        </w:rPr>
        <w:t> - дети договариваются о планируемых результатах и форме их представления (совместная газета, видеофильм, праздник). (2 младшая группа)</w:t>
      </w:r>
    </w:p>
    <w:p w:rsidR="00DB4D6E" w:rsidRDefault="00DB4D6E" w:rsidP="00DB4D6E">
      <w:pPr>
        <w:pStyle w:val="c0"/>
        <w:shd w:val="clear" w:color="auto" w:fill="FFFFFF"/>
        <w:spacing w:before="0" w:beforeAutospacing="0" w:after="0" w:afterAutospacing="0"/>
        <w:jc w:val="both"/>
        <w:rPr>
          <w:color w:val="000000"/>
          <w:sz w:val="20"/>
          <w:szCs w:val="20"/>
        </w:rPr>
      </w:pPr>
      <w:proofErr w:type="spellStart"/>
      <w:r>
        <w:rPr>
          <w:rStyle w:val="c3"/>
          <w:b/>
          <w:bCs/>
          <w:color w:val="000000"/>
          <w:sz w:val="28"/>
          <w:szCs w:val="28"/>
          <w:u w:val="single"/>
        </w:rPr>
        <w:t>Ролево</w:t>
      </w:r>
      <w:proofErr w:type="spellEnd"/>
      <w:r>
        <w:rPr>
          <w:rStyle w:val="c3"/>
          <w:b/>
          <w:bCs/>
          <w:color w:val="000000"/>
          <w:sz w:val="28"/>
          <w:szCs w:val="28"/>
          <w:u w:val="single"/>
        </w:rPr>
        <w:t xml:space="preserve"> – игровые</w:t>
      </w:r>
      <w:r>
        <w:rPr>
          <w:rStyle w:val="c4"/>
          <w:color w:val="000000"/>
          <w:sz w:val="28"/>
          <w:szCs w:val="28"/>
        </w:rPr>
        <w:t> - с элементами творческих игр, когда дети входят в образ персонажей сказки и решают по-своему поставленные проблемы. (2 младшая группа)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Ознакомительно-ориентировочный (информационные)</w:t>
      </w:r>
      <w:r>
        <w:rPr>
          <w:rStyle w:val="c4"/>
          <w:color w:val="000000"/>
          <w:sz w:val="28"/>
          <w:szCs w:val="28"/>
        </w:rPr>
        <w:t> – этот тип проектов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w:t>
      </w:r>
      <w:proofErr w:type="gramStart"/>
      <w:r>
        <w:rPr>
          <w:rStyle w:val="c4"/>
          <w:color w:val="000000"/>
          <w:sz w:val="28"/>
          <w:szCs w:val="28"/>
        </w:rPr>
        <w:t>.</w:t>
      </w:r>
      <w:proofErr w:type="gramEnd"/>
      <w:r>
        <w:rPr>
          <w:rStyle w:val="c4"/>
          <w:color w:val="000000"/>
          <w:sz w:val="28"/>
          <w:szCs w:val="28"/>
        </w:rPr>
        <w:t xml:space="preserve"> (</w:t>
      </w:r>
      <w:proofErr w:type="gramStart"/>
      <w:r>
        <w:rPr>
          <w:rStyle w:val="c4"/>
          <w:color w:val="000000"/>
          <w:sz w:val="28"/>
          <w:szCs w:val="28"/>
        </w:rPr>
        <w:t>с</w:t>
      </w:r>
      <w:proofErr w:type="gramEnd"/>
      <w:r>
        <w:rPr>
          <w:rStyle w:val="c4"/>
          <w:color w:val="000000"/>
          <w:sz w:val="28"/>
          <w:szCs w:val="28"/>
        </w:rPr>
        <w:t>редняя группа)</w:t>
      </w:r>
    </w:p>
    <w:p w:rsidR="00DB4D6E" w:rsidRDefault="00DB4D6E" w:rsidP="00DB4D6E">
      <w:pPr>
        <w:pStyle w:val="c0"/>
        <w:shd w:val="clear" w:color="auto" w:fill="FFFFFF"/>
        <w:spacing w:before="0" w:beforeAutospacing="0" w:after="0" w:afterAutospacing="0"/>
        <w:jc w:val="both"/>
        <w:rPr>
          <w:color w:val="000000"/>
          <w:sz w:val="20"/>
          <w:szCs w:val="20"/>
        </w:rPr>
      </w:pPr>
      <w:proofErr w:type="spellStart"/>
      <w:r>
        <w:rPr>
          <w:rStyle w:val="c3"/>
          <w:b/>
          <w:bCs/>
          <w:color w:val="000000"/>
          <w:sz w:val="28"/>
          <w:szCs w:val="28"/>
          <w:u w:val="single"/>
        </w:rPr>
        <w:t>Практиктически</w:t>
      </w:r>
      <w:proofErr w:type="gramStart"/>
      <w:r>
        <w:rPr>
          <w:rStyle w:val="c3"/>
          <w:b/>
          <w:bCs/>
          <w:color w:val="000000"/>
          <w:sz w:val="28"/>
          <w:szCs w:val="28"/>
          <w:u w:val="single"/>
        </w:rPr>
        <w:t>й</w:t>
      </w:r>
      <w:proofErr w:type="spellEnd"/>
      <w:r>
        <w:rPr>
          <w:rStyle w:val="c4"/>
          <w:color w:val="000000"/>
          <w:sz w:val="28"/>
          <w:szCs w:val="28"/>
        </w:rPr>
        <w:t>-</w:t>
      </w:r>
      <w:proofErr w:type="gramEnd"/>
      <w:r>
        <w:rPr>
          <w:rStyle w:val="c4"/>
          <w:color w:val="000000"/>
          <w:sz w:val="28"/>
          <w:szCs w:val="28"/>
        </w:rPr>
        <w:t xml:space="preserve"> дети собирают информацию и реализуют ее, ориентируясь на социальные интересы (оформление группы, проект </w:t>
      </w:r>
      <w:proofErr w:type="spellStart"/>
      <w:r>
        <w:rPr>
          <w:rStyle w:val="c4"/>
          <w:color w:val="000000"/>
          <w:sz w:val="28"/>
          <w:szCs w:val="28"/>
        </w:rPr>
        <w:t>изоуголка</w:t>
      </w:r>
      <w:proofErr w:type="spellEnd"/>
      <w:r>
        <w:rPr>
          <w:rStyle w:val="c4"/>
          <w:color w:val="000000"/>
          <w:sz w:val="28"/>
          <w:szCs w:val="28"/>
        </w:rPr>
        <w:t>, проект правил группы, витражи и т. д.) (старшая группа)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Способы разработки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Способ разработки проектов, связан с </w:t>
      </w:r>
      <w:proofErr w:type="gramStart"/>
      <w:r>
        <w:rPr>
          <w:rStyle w:val="c4"/>
          <w:color w:val="000000"/>
          <w:sz w:val="28"/>
          <w:szCs w:val="28"/>
        </w:rPr>
        <w:t>использованием</w:t>
      </w:r>
      <w:proofErr w:type="gramEnd"/>
      <w:r>
        <w:rPr>
          <w:rStyle w:val="c4"/>
          <w:color w:val="000000"/>
          <w:sz w:val="28"/>
          <w:szCs w:val="28"/>
        </w:rPr>
        <w:t xml:space="preserve"> так называемой модели «трёх вопросов». Её суть в том, что воспитатель задаёт детям три вопроса: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2"/>
          <w:color w:val="000000"/>
          <w:sz w:val="28"/>
          <w:szCs w:val="28"/>
          <w:u w:val="single"/>
        </w:rPr>
        <w:t>1. Что мы знаем?</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Сначала проводится общее обсуждение, чтобы дети выяснили, что они уже знают об определённом предмете или явлении. Воспитатель записывает ответы на большом листе ватмана, чтобы группа могла их видеть. Нужно записывать ответы всех детей и указывать рядом их имена.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2"/>
          <w:color w:val="000000"/>
          <w:sz w:val="28"/>
          <w:szCs w:val="28"/>
          <w:u w:val="single"/>
        </w:rPr>
        <w:t>2. Что мы хотим узнать?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Затем воспитатель задаёт второй вопрос: Что мы хотим узнать?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Ответы снова записываются, причём независимо от того, что могут показаться глупыми ли нелогичными. Когда все дети выскажутся, воспитатель спрашивает: Как нам найти ответы на вопрос?</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Способы сбора информации: чтение книг, обращение к родителям, специалистам, проведение экспериментов, тематических экскурсий, воссоздание предмета или события. Воспитатель оформляет поступившие предложения в учебный план.</w:t>
      </w:r>
    </w:p>
    <w:p w:rsidR="00DB4D6E" w:rsidRDefault="00DB4D6E" w:rsidP="00DB4D6E">
      <w:pPr>
        <w:pStyle w:val="c0"/>
        <w:shd w:val="clear" w:color="auto" w:fill="FFFFFF"/>
        <w:spacing w:before="0" w:beforeAutospacing="0" w:after="0" w:afterAutospacing="0"/>
        <w:jc w:val="both"/>
        <w:rPr>
          <w:color w:val="000000"/>
          <w:sz w:val="20"/>
          <w:szCs w:val="20"/>
        </w:rPr>
      </w:pPr>
      <w:r>
        <w:rPr>
          <w:rStyle w:val="c2"/>
          <w:color w:val="000000"/>
          <w:sz w:val="28"/>
          <w:szCs w:val="28"/>
          <w:u w:val="single"/>
        </w:rPr>
        <w:t>3. Что узнали?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Ответы на вопрос «Что мы узнали?» Дают воспитателю понять, чему научились дети. Анализ отдельных занятий позволяет улучшить будущие проекты. Воспитатель должен ответить на следующие вопросы: Какая часть проекта оказалась наиболее удачной? Что нужно изменить в следующий раз? Чему научились дети? Что не удалось? Почему?</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Основные этапы проектирования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1. Подготовительный (</w:t>
      </w:r>
      <w:proofErr w:type="spellStart"/>
      <w:r>
        <w:rPr>
          <w:rStyle w:val="c4"/>
          <w:color w:val="000000"/>
          <w:sz w:val="28"/>
          <w:szCs w:val="28"/>
        </w:rPr>
        <w:t>целеполагание</w:t>
      </w:r>
      <w:proofErr w:type="spellEnd"/>
      <w:r>
        <w:rPr>
          <w:rStyle w:val="c4"/>
          <w:color w:val="000000"/>
          <w:sz w:val="28"/>
          <w:szCs w:val="28"/>
        </w:rPr>
        <w:t>): педагог помогает ребёнку выбрать наиболее актуальную и посильную для него задачу на определённый отрезок времени.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2. Разработка проекта – план деятельности по достижению цели: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 кому обратиться за помощью (взрослому, педагогу);</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В каких источниках можно найти информацию;</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Какие предметы использовать (принадлежность, оборудование)</w:t>
      </w:r>
      <w:proofErr w:type="gramStart"/>
      <w:r>
        <w:rPr>
          <w:rStyle w:val="c4"/>
          <w:color w:val="000000"/>
          <w:sz w:val="28"/>
          <w:szCs w:val="28"/>
        </w:rPr>
        <w:t xml:space="preserve"> ;</w:t>
      </w:r>
      <w:proofErr w:type="gramEnd"/>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 какими предметами научиться работать для достижения цели.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lastRenderedPageBreak/>
        <w:t>3. Выполнение проекта - практическая часть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4. Подведение итогов - определение задач для новых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План работы по разработке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1. </w:t>
      </w:r>
      <w:proofErr w:type="gramStart"/>
      <w:r>
        <w:rPr>
          <w:rStyle w:val="c4"/>
          <w:color w:val="000000"/>
          <w:sz w:val="28"/>
          <w:szCs w:val="28"/>
        </w:rPr>
        <w:t>Подготовительный</w:t>
      </w:r>
      <w:proofErr w:type="gramEnd"/>
      <w:r>
        <w:rPr>
          <w:rStyle w:val="c4"/>
          <w:color w:val="000000"/>
          <w:sz w:val="28"/>
          <w:szCs w:val="28"/>
        </w:rPr>
        <w:t xml:space="preserve"> / </w:t>
      </w:r>
      <w:proofErr w:type="spellStart"/>
      <w:r>
        <w:rPr>
          <w:rStyle w:val="c4"/>
          <w:color w:val="000000"/>
          <w:sz w:val="28"/>
          <w:szCs w:val="28"/>
        </w:rPr>
        <w:t>Целеполагание</w:t>
      </w:r>
      <w:proofErr w:type="spellEnd"/>
      <w:r>
        <w:rPr>
          <w:rStyle w:val="c4"/>
          <w:color w:val="000000"/>
          <w:sz w:val="28"/>
          <w:szCs w:val="28"/>
        </w:rPr>
        <w:t xml:space="preserve"> (проблема, планирование, прогнозирование результатов / продуктов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Глубоко изучите тематику проекта, помогите ребёнку выбрать наиболее актуальную и посильную для него задачу на определённый отрезок времени, заинтересуйте каждого ребенка тематикой проекта, поддержите его любознательность и устойчивый интерес к проблеме.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Ненавязчиво вовлекайте родителей, партнеров в совместную работу над проектом, создавая радостную атмосферу совместного с ребенком творчества.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2. </w:t>
      </w:r>
      <w:proofErr w:type="spellStart"/>
      <w:r>
        <w:rPr>
          <w:rStyle w:val="c4"/>
          <w:color w:val="000000"/>
          <w:sz w:val="28"/>
          <w:szCs w:val="28"/>
        </w:rPr>
        <w:t>Деятельностный</w:t>
      </w:r>
      <w:proofErr w:type="spellEnd"/>
      <w:r>
        <w:rPr>
          <w:rStyle w:val="c4"/>
          <w:color w:val="000000"/>
          <w:sz w:val="28"/>
          <w:szCs w:val="28"/>
        </w:rPr>
        <w:t>/ Разработка проекта – план работы по подготовке проекта (непосредственная деятельность по проекту, поэтапная оценка).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На основе изученных проблем детей поставить цель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Разработка плана достижения цели (воспитатель обсуждает план с родителями).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Привлечение специалистов к осуществлению соответствующих разделов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Составление плана-схемы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Сбор, накопление материала.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Включение в план схему проекта занятий, игр и других видов детской деятельности.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Домашние задания для самостоятельного выполнения.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3.</w:t>
      </w:r>
      <w:r>
        <w:rPr>
          <w:rStyle w:val="c4"/>
          <w:color w:val="000000"/>
          <w:sz w:val="28"/>
          <w:szCs w:val="28"/>
        </w:rPr>
        <w:t>Выполнение проекта – практическая часть.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Создавайте игровую мотивацию, опираясь на интересы детей и их эмоциональный отклик.</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Вводите детей в проблемную ситуацию, доступную для их понимания и с опорой на детский личный опыт.</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Тактично рассматривайте все предложенные детьми варианты решения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Соблюдайте принцип последовательности и регулярности в работе над проектом.</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В ходе работы над проектом создавайте атмосферу сотворчества с ребенком, используя индивидуальный подход.</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4. </w:t>
      </w:r>
      <w:proofErr w:type="gramStart"/>
      <w:r>
        <w:rPr>
          <w:rStyle w:val="c4"/>
          <w:color w:val="000000"/>
          <w:sz w:val="28"/>
          <w:szCs w:val="28"/>
        </w:rPr>
        <w:t>Завершающий</w:t>
      </w:r>
      <w:proofErr w:type="gramEnd"/>
      <w:r>
        <w:rPr>
          <w:rStyle w:val="c4"/>
          <w:color w:val="000000"/>
          <w:sz w:val="28"/>
          <w:szCs w:val="28"/>
        </w:rPr>
        <w:t>/ Подведение итогов – определение задач для новых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(презентация продуктов проекта и рефлексия – размышления над новым знанием или опытом).</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 xml:space="preserve">Результаты </w:t>
      </w:r>
      <w:proofErr w:type="spellStart"/>
      <w:r>
        <w:rPr>
          <w:rStyle w:val="c3"/>
          <w:b/>
          <w:bCs/>
          <w:color w:val="000000"/>
          <w:sz w:val="28"/>
          <w:szCs w:val="28"/>
          <w:u w:val="single"/>
        </w:rPr>
        <w:t>проекто</w:t>
      </w:r>
      <w:proofErr w:type="spellEnd"/>
      <w:r>
        <w:rPr>
          <w:rStyle w:val="c3"/>
          <w:b/>
          <w:bCs/>
          <w:color w:val="000000"/>
          <w:sz w:val="28"/>
          <w:szCs w:val="28"/>
          <w:u w:val="single"/>
        </w:rPr>
        <w:t xml:space="preserve"> - тематического обучения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Помогает:</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осваивать детьми окружающую действительность, всесторонне изучать ее;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активизировать самостоятельную познавательную деятельность детей;</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развивать творческие способности детей, навык обобщать и анализировать;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развивать мышление, воображение, память, внимание;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развивать речь (задавать вопросы и отвечать на вопросы в пределах своей осведомленности и опыта; комментировать свои действия; делать спонтанные и подготовленные высказывания в пределах определенной заранее темы; высказываться в связи с высказываниями других; сформулировать свой интерес, предпочтение, намерение; договариваться о правилах; поддерживать разговор; использовать элементарные нормы общения);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контролировать свое поведение, выполнять простые правила, следовать простому алгоритму (в работе с предметами или общении в группе);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lastRenderedPageBreak/>
        <w:t xml:space="preserve">- организовать свою работу (разложить материалы, отбирать </w:t>
      </w:r>
      <w:proofErr w:type="gramStart"/>
      <w:r>
        <w:rPr>
          <w:rStyle w:val="c4"/>
          <w:color w:val="000000"/>
          <w:sz w:val="28"/>
          <w:szCs w:val="28"/>
        </w:rPr>
        <w:t>необходимое</w:t>
      </w:r>
      <w:proofErr w:type="gramEnd"/>
      <w:r>
        <w:rPr>
          <w:rStyle w:val="c4"/>
          <w:color w:val="000000"/>
          <w:sz w:val="28"/>
          <w:szCs w:val="28"/>
        </w:rPr>
        <w:t>);</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сотрудничать (</w:t>
      </w:r>
      <w:proofErr w:type="gramStart"/>
      <w:r>
        <w:rPr>
          <w:rStyle w:val="c4"/>
          <w:color w:val="000000"/>
          <w:sz w:val="28"/>
          <w:szCs w:val="28"/>
        </w:rPr>
        <w:t>со</w:t>
      </w:r>
      <w:proofErr w:type="gramEnd"/>
      <w:r>
        <w:rPr>
          <w:rStyle w:val="c4"/>
          <w:color w:val="000000"/>
          <w:sz w:val="28"/>
          <w:szCs w:val="28"/>
        </w:rPr>
        <w:t xml:space="preserve"> взрослыми и с детьми разного возраста) в предложенных формах.</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Каждый проект должен быть доведен до успешного завершения, оставляя у ребенка чувство гордости за полученный результат.</w:t>
      </w:r>
    </w:p>
    <w:p w:rsidR="009204EC" w:rsidRDefault="009204EC"/>
    <w:sectPr w:rsidR="009204EC" w:rsidSect="00DB4D6E">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4D6E"/>
    <w:rsid w:val="00005A9E"/>
    <w:rsid w:val="00015E2C"/>
    <w:rsid w:val="00017DE7"/>
    <w:rsid w:val="000343CB"/>
    <w:rsid w:val="00040B20"/>
    <w:rsid w:val="00047590"/>
    <w:rsid w:val="0005034C"/>
    <w:rsid w:val="00055E4C"/>
    <w:rsid w:val="00057277"/>
    <w:rsid w:val="000621CB"/>
    <w:rsid w:val="00064F5E"/>
    <w:rsid w:val="00066ECB"/>
    <w:rsid w:val="000702EB"/>
    <w:rsid w:val="0007743B"/>
    <w:rsid w:val="00095793"/>
    <w:rsid w:val="000A12F5"/>
    <w:rsid w:val="000A7DB6"/>
    <w:rsid w:val="000B27F3"/>
    <w:rsid w:val="000B4CAA"/>
    <w:rsid w:val="000B764E"/>
    <w:rsid w:val="000C5AB5"/>
    <w:rsid w:val="000D78C5"/>
    <w:rsid w:val="000E7739"/>
    <w:rsid w:val="000F29BE"/>
    <w:rsid w:val="0010198C"/>
    <w:rsid w:val="0011754F"/>
    <w:rsid w:val="00123A3D"/>
    <w:rsid w:val="00126F1F"/>
    <w:rsid w:val="001318CE"/>
    <w:rsid w:val="0014615B"/>
    <w:rsid w:val="001544C0"/>
    <w:rsid w:val="00155B16"/>
    <w:rsid w:val="00162CA9"/>
    <w:rsid w:val="0016451E"/>
    <w:rsid w:val="001661EB"/>
    <w:rsid w:val="00166F0C"/>
    <w:rsid w:val="00182A29"/>
    <w:rsid w:val="00184DE3"/>
    <w:rsid w:val="00192B12"/>
    <w:rsid w:val="001B2149"/>
    <w:rsid w:val="001B3103"/>
    <w:rsid w:val="001D627B"/>
    <w:rsid w:val="001E68F1"/>
    <w:rsid w:val="001F698D"/>
    <w:rsid w:val="002164F7"/>
    <w:rsid w:val="00225D0C"/>
    <w:rsid w:val="002276DB"/>
    <w:rsid w:val="00240A25"/>
    <w:rsid w:val="0024651C"/>
    <w:rsid w:val="00251EE6"/>
    <w:rsid w:val="002603F3"/>
    <w:rsid w:val="00285984"/>
    <w:rsid w:val="00286B66"/>
    <w:rsid w:val="00290225"/>
    <w:rsid w:val="00292D71"/>
    <w:rsid w:val="002A68FA"/>
    <w:rsid w:val="002B1368"/>
    <w:rsid w:val="002B59AC"/>
    <w:rsid w:val="002B695F"/>
    <w:rsid w:val="002B7A13"/>
    <w:rsid w:val="002C3E95"/>
    <w:rsid w:val="002C454C"/>
    <w:rsid w:val="002C5711"/>
    <w:rsid w:val="002C59CF"/>
    <w:rsid w:val="002E1B0A"/>
    <w:rsid w:val="002E7EDB"/>
    <w:rsid w:val="00301BE6"/>
    <w:rsid w:val="00302AC0"/>
    <w:rsid w:val="00314F9E"/>
    <w:rsid w:val="00321A71"/>
    <w:rsid w:val="00322363"/>
    <w:rsid w:val="00333CE6"/>
    <w:rsid w:val="00351C2E"/>
    <w:rsid w:val="00372440"/>
    <w:rsid w:val="00387C39"/>
    <w:rsid w:val="00393F9A"/>
    <w:rsid w:val="003967DF"/>
    <w:rsid w:val="003D582A"/>
    <w:rsid w:val="003E76BA"/>
    <w:rsid w:val="003F3372"/>
    <w:rsid w:val="003F6E0A"/>
    <w:rsid w:val="00405749"/>
    <w:rsid w:val="00412DC0"/>
    <w:rsid w:val="004170A9"/>
    <w:rsid w:val="00421F3E"/>
    <w:rsid w:val="00446B01"/>
    <w:rsid w:val="00447A88"/>
    <w:rsid w:val="00450208"/>
    <w:rsid w:val="0046103B"/>
    <w:rsid w:val="00476E3D"/>
    <w:rsid w:val="00483AD0"/>
    <w:rsid w:val="00496AE4"/>
    <w:rsid w:val="004B414B"/>
    <w:rsid w:val="004D0ACA"/>
    <w:rsid w:val="004D1E97"/>
    <w:rsid w:val="004D7F9E"/>
    <w:rsid w:val="004E1B4C"/>
    <w:rsid w:val="004E2B87"/>
    <w:rsid w:val="004E40E4"/>
    <w:rsid w:val="004F3B7C"/>
    <w:rsid w:val="005012B7"/>
    <w:rsid w:val="00501DB2"/>
    <w:rsid w:val="00506E95"/>
    <w:rsid w:val="005210FB"/>
    <w:rsid w:val="00523AD3"/>
    <w:rsid w:val="005269A8"/>
    <w:rsid w:val="005435DE"/>
    <w:rsid w:val="00554B78"/>
    <w:rsid w:val="00560986"/>
    <w:rsid w:val="00577E0A"/>
    <w:rsid w:val="005878E3"/>
    <w:rsid w:val="005A6932"/>
    <w:rsid w:val="005B2D57"/>
    <w:rsid w:val="005C5A8E"/>
    <w:rsid w:val="005D3267"/>
    <w:rsid w:val="005E01D1"/>
    <w:rsid w:val="005E5852"/>
    <w:rsid w:val="005E5FE7"/>
    <w:rsid w:val="005E69FE"/>
    <w:rsid w:val="005F47BA"/>
    <w:rsid w:val="00600C1F"/>
    <w:rsid w:val="00602E51"/>
    <w:rsid w:val="00615BC1"/>
    <w:rsid w:val="00616BC6"/>
    <w:rsid w:val="00630CF4"/>
    <w:rsid w:val="0064737B"/>
    <w:rsid w:val="00654A5F"/>
    <w:rsid w:val="00656D3C"/>
    <w:rsid w:val="00660076"/>
    <w:rsid w:val="00665A41"/>
    <w:rsid w:val="00665A8A"/>
    <w:rsid w:val="006722CD"/>
    <w:rsid w:val="00683021"/>
    <w:rsid w:val="006A0492"/>
    <w:rsid w:val="006A34A2"/>
    <w:rsid w:val="006B2625"/>
    <w:rsid w:val="006B2707"/>
    <w:rsid w:val="006B31C4"/>
    <w:rsid w:val="006B7B74"/>
    <w:rsid w:val="006C3D76"/>
    <w:rsid w:val="006D11D5"/>
    <w:rsid w:val="006D31FA"/>
    <w:rsid w:val="006D43E0"/>
    <w:rsid w:val="006E2AB0"/>
    <w:rsid w:val="006F4B21"/>
    <w:rsid w:val="0070457F"/>
    <w:rsid w:val="00741CA6"/>
    <w:rsid w:val="00743377"/>
    <w:rsid w:val="00744E29"/>
    <w:rsid w:val="00755936"/>
    <w:rsid w:val="0077242A"/>
    <w:rsid w:val="00787D17"/>
    <w:rsid w:val="007907ED"/>
    <w:rsid w:val="007929B8"/>
    <w:rsid w:val="007A479F"/>
    <w:rsid w:val="007B7EA4"/>
    <w:rsid w:val="007D2971"/>
    <w:rsid w:val="007E6451"/>
    <w:rsid w:val="007E7690"/>
    <w:rsid w:val="007F50AF"/>
    <w:rsid w:val="007F5D83"/>
    <w:rsid w:val="007F773A"/>
    <w:rsid w:val="00800019"/>
    <w:rsid w:val="00806C35"/>
    <w:rsid w:val="00811CBE"/>
    <w:rsid w:val="008258B4"/>
    <w:rsid w:val="0086116F"/>
    <w:rsid w:val="00862D4F"/>
    <w:rsid w:val="00864B48"/>
    <w:rsid w:val="00874DC5"/>
    <w:rsid w:val="008762A3"/>
    <w:rsid w:val="008825C7"/>
    <w:rsid w:val="008A0EEC"/>
    <w:rsid w:val="008B0A0D"/>
    <w:rsid w:val="008C105E"/>
    <w:rsid w:val="008C6F10"/>
    <w:rsid w:val="008D3D7A"/>
    <w:rsid w:val="008D4642"/>
    <w:rsid w:val="008E17FD"/>
    <w:rsid w:val="008F2655"/>
    <w:rsid w:val="00913BF2"/>
    <w:rsid w:val="009204EC"/>
    <w:rsid w:val="009216FB"/>
    <w:rsid w:val="00933E3B"/>
    <w:rsid w:val="00942027"/>
    <w:rsid w:val="009630B4"/>
    <w:rsid w:val="009703EF"/>
    <w:rsid w:val="009913E0"/>
    <w:rsid w:val="00991490"/>
    <w:rsid w:val="0099558D"/>
    <w:rsid w:val="009B4F29"/>
    <w:rsid w:val="009D29B0"/>
    <w:rsid w:val="009D4892"/>
    <w:rsid w:val="009D7271"/>
    <w:rsid w:val="009F335B"/>
    <w:rsid w:val="009F573C"/>
    <w:rsid w:val="00A130E7"/>
    <w:rsid w:val="00A16A12"/>
    <w:rsid w:val="00A179FD"/>
    <w:rsid w:val="00A20882"/>
    <w:rsid w:val="00A21A5B"/>
    <w:rsid w:val="00A261FC"/>
    <w:rsid w:val="00A526EA"/>
    <w:rsid w:val="00A570E6"/>
    <w:rsid w:val="00A631C2"/>
    <w:rsid w:val="00A64EAC"/>
    <w:rsid w:val="00A70D4F"/>
    <w:rsid w:val="00A719A6"/>
    <w:rsid w:val="00A830AF"/>
    <w:rsid w:val="00A84C2A"/>
    <w:rsid w:val="00A869F2"/>
    <w:rsid w:val="00A93DFB"/>
    <w:rsid w:val="00A94E27"/>
    <w:rsid w:val="00AA0B0F"/>
    <w:rsid w:val="00AA6128"/>
    <w:rsid w:val="00AB244A"/>
    <w:rsid w:val="00AC5399"/>
    <w:rsid w:val="00AC6150"/>
    <w:rsid w:val="00AD5BFD"/>
    <w:rsid w:val="00AE1276"/>
    <w:rsid w:val="00AF757D"/>
    <w:rsid w:val="00B06E9D"/>
    <w:rsid w:val="00B154A7"/>
    <w:rsid w:val="00B21EFA"/>
    <w:rsid w:val="00B23C91"/>
    <w:rsid w:val="00B33414"/>
    <w:rsid w:val="00B410D8"/>
    <w:rsid w:val="00B57E53"/>
    <w:rsid w:val="00B7061D"/>
    <w:rsid w:val="00B7391C"/>
    <w:rsid w:val="00B90F18"/>
    <w:rsid w:val="00B919F8"/>
    <w:rsid w:val="00BB351A"/>
    <w:rsid w:val="00BB39CA"/>
    <w:rsid w:val="00BB4124"/>
    <w:rsid w:val="00BD61EF"/>
    <w:rsid w:val="00BE76F6"/>
    <w:rsid w:val="00BF1840"/>
    <w:rsid w:val="00BF6232"/>
    <w:rsid w:val="00C37A07"/>
    <w:rsid w:val="00C456D8"/>
    <w:rsid w:val="00C46ECE"/>
    <w:rsid w:val="00C55931"/>
    <w:rsid w:val="00C63AA5"/>
    <w:rsid w:val="00C804C4"/>
    <w:rsid w:val="00C900E7"/>
    <w:rsid w:val="00C9471A"/>
    <w:rsid w:val="00C97627"/>
    <w:rsid w:val="00CA381B"/>
    <w:rsid w:val="00CD1F7C"/>
    <w:rsid w:val="00CE005E"/>
    <w:rsid w:val="00CF4EEB"/>
    <w:rsid w:val="00CF7482"/>
    <w:rsid w:val="00D13AB6"/>
    <w:rsid w:val="00D14A3D"/>
    <w:rsid w:val="00D2119E"/>
    <w:rsid w:val="00D267B6"/>
    <w:rsid w:val="00D27D43"/>
    <w:rsid w:val="00D36540"/>
    <w:rsid w:val="00D42EDB"/>
    <w:rsid w:val="00D43A3A"/>
    <w:rsid w:val="00D45AD1"/>
    <w:rsid w:val="00D45D23"/>
    <w:rsid w:val="00D51B1B"/>
    <w:rsid w:val="00D52506"/>
    <w:rsid w:val="00D54434"/>
    <w:rsid w:val="00D6199C"/>
    <w:rsid w:val="00D76297"/>
    <w:rsid w:val="00D92955"/>
    <w:rsid w:val="00D93A81"/>
    <w:rsid w:val="00DA1418"/>
    <w:rsid w:val="00DA447D"/>
    <w:rsid w:val="00DA7616"/>
    <w:rsid w:val="00DB4D6E"/>
    <w:rsid w:val="00DC5DD9"/>
    <w:rsid w:val="00DC6DA5"/>
    <w:rsid w:val="00DD0FD2"/>
    <w:rsid w:val="00DE057B"/>
    <w:rsid w:val="00DE1A1F"/>
    <w:rsid w:val="00E038DE"/>
    <w:rsid w:val="00E04425"/>
    <w:rsid w:val="00E06A5E"/>
    <w:rsid w:val="00E16B07"/>
    <w:rsid w:val="00E20E20"/>
    <w:rsid w:val="00E45397"/>
    <w:rsid w:val="00E47244"/>
    <w:rsid w:val="00E53D8D"/>
    <w:rsid w:val="00E7126A"/>
    <w:rsid w:val="00E71A4F"/>
    <w:rsid w:val="00E74544"/>
    <w:rsid w:val="00E762F6"/>
    <w:rsid w:val="00E80542"/>
    <w:rsid w:val="00E837AE"/>
    <w:rsid w:val="00E85E7E"/>
    <w:rsid w:val="00E90429"/>
    <w:rsid w:val="00EA4D70"/>
    <w:rsid w:val="00EA6CBD"/>
    <w:rsid w:val="00EA6DF8"/>
    <w:rsid w:val="00EA7413"/>
    <w:rsid w:val="00EB0489"/>
    <w:rsid w:val="00EC5E51"/>
    <w:rsid w:val="00ED1415"/>
    <w:rsid w:val="00ED30D3"/>
    <w:rsid w:val="00EE3ED7"/>
    <w:rsid w:val="00F020B0"/>
    <w:rsid w:val="00F0628D"/>
    <w:rsid w:val="00F14D1E"/>
    <w:rsid w:val="00F34F6C"/>
    <w:rsid w:val="00F40203"/>
    <w:rsid w:val="00F47D0B"/>
    <w:rsid w:val="00F73524"/>
    <w:rsid w:val="00F81C2A"/>
    <w:rsid w:val="00F9012D"/>
    <w:rsid w:val="00F91675"/>
    <w:rsid w:val="00FA2B96"/>
    <w:rsid w:val="00FA3D98"/>
    <w:rsid w:val="00FB271D"/>
    <w:rsid w:val="00FB2F70"/>
    <w:rsid w:val="00FC3CC4"/>
    <w:rsid w:val="00FC65E1"/>
    <w:rsid w:val="00FD00F4"/>
    <w:rsid w:val="00FE24E2"/>
    <w:rsid w:val="00FE3E3E"/>
    <w:rsid w:val="00FE6591"/>
    <w:rsid w:val="00FF3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4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B4D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B4D6E"/>
  </w:style>
  <w:style w:type="character" w:customStyle="1" w:styleId="c7">
    <w:name w:val="c7"/>
    <w:basedOn w:val="a0"/>
    <w:rsid w:val="00DB4D6E"/>
  </w:style>
  <w:style w:type="paragraph" w:customStyle="1" w:styleId="c0">
    <w:name w:val="c0"/>
    <w:basedOn w:val="a"/>
    <w:rsid w:val="00DB4D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B4D6E"/>
  </w:style>
  <w:style w:type="character" w:customStyle="1" w:styleId="c3">
    <w:name w:val="c3"/>
    <w:basedOn w:val="a0"/>
    <w:rsid w:val="00DB4D6E"/>
  </w:style>
  <w:style w:type="character" w:customStyle="1" w:styleId="c2">
    <w:name w:val="c2"/>
    <w:basedOn w:val="a0"/>
    <w:rsid w:val="00DB4D6E"/>
  </w:style>
</w:styles>
</file>

<file path=word/webSettings.xml><?xml version="1.0" encoding="utf-8"?>
<w:webSettings xmlns:r="http://schemas.openxmlformats.org/officeDocument/2006/relationships" xmlns:w="http://schemas.openxmlformats.org/wordprocessingml/2006/main">
  <w:divs>
    <w:div w:id="6983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Шевченко</dc:creator>
  <cp:keywords/>
  <dc:description/>
  <cp:lastModifiedBy>Ольга Шевченко</cp:lastModifiedBy>
  <cp:revision>3</cp:revision>
  <dcterms:created xsi:type="dcterms:W3CDTF">2023-06-19T09:17:00Z</dcterms:created>
  <dcterms:modified xsi:type="dcterms:W3CDTF">2023-06-19T09:19:00Z</dcterms:modified>
</cp:coreProperties>
</file>