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747" w:rsidRPr="00AB7E8D" w:rsidRDefault="00276747" w:rsidP="00276747">
      <w:pPr>
        <w:pStyle w:val="a8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AB7E8D">
        <w:rPr>
          <w:rStyle w:val="a6"/>
          <w:color w:val="333333"/>
          <w:sz w:val="28"/>
          <w:szCs w:val="28"/>
        </w:rPr>
        <w:t>Уважаемые родители!</w:t>
      </w:r>
    </w:p>
    <w:p w:rsidR="00AB7E8D" w:rsidRPr="00990728" w:rsidRDefault="00AB7E8D" w:rsidP="000476B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141F74">
        <w:rPr>
          <w:b/>
          <w:color w:val="333333"/>
        </w:rPr>
        <w:t>С  1 февраля 2019 года</w:t>
      </w:r>
      <w:r w:rsidRPr="00990728">
        <w:rPr>
          <w:color w:val="333333"/>
        </w:rPr>
        <w:t xml:space="preserve"> начинается прием в первый класс в общео</w:t>
      </w:r>
      <w:r w:rsidR="00141F74">
        <w:rPr>
          <w:color w:val="333333"/>
        </w:rPr>
        <w:t xml:space="preserve">бразовательные учреждения </w:t>
      </w:r>
      <w:r w:rsidR="00141F74" w:rsidRPr="00141F74">
        <w:rPr>
          <w:b/>
          <w:color w:val="333333"/>
        </w:rPr>
        <w:t>на 2020</w:t>
      </w:r>
      <w:r w:rsidRPr="00141F74">
        <w:rPr>
          <w:b/>
          <w:color w:val="333333"/>
        </w:rPr>
        <w:t>/20</w:t>
      </w:r>
      <w:r w:rsidR="00141F74" w:rsidRPr="00141F74">
        <w:rPr>
          <w:b/>
          <w:color w:val="333333"/>
        </w:rPr>
        <w:t>21</w:t>
      </w:r>
      <w:r w:rsidRPr="00141F74">
        <w:rPr>
          <w:b/>
          <w:color w:val="333333"/>
        </w:rPr>
        <w:t xml:space="preserve"> учебный год</w:t>
      </w:r>
      <w:r w:rsidRPr="00990728">
        <w:rPr>
          <w:color w:val="333333"/>
        </w:rPr>
        <w:t xml:space="preserve"> в городском округе Пелым.</w:t>
      </w:r>
    </w:p>
    <w:p w:rsidR="000476B9" w:rsidRPr="00990728" w:rsidRDefault="000476B9" w:rsidP="000476B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728">
        <w:rPr>
          <w:rFonts w:ascii="Times New Roman" w:hAnsi="Times New Roman" w:cs="Times New Roman"/>
          <w:sz w:val="24"/>
          <w:szCs w:val="24"/>
        </w:rPr>
        <w:t>Прием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</w:p>
    <w:p w:rsidR="000476B9" w:rsidRDefault="000476B9" w:rsidP="000476B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728">
        <w:rPr>
          <w:rFonts w:ascii="Times New Roman" w:hAnsi="Times New Roman" w:cs="Times New Roman"/>
          <w:sz w:val="24"/>
          <w:szCs w:val="24"/>
        </w:rPr>
        <w:t>Федеральным законом от 29.12.2012 № 273-ФЗ «Об образовании в РФ»;</w:t>
      </w:r>
    </w:p>
    <w:p w:rsidR="00277B26" w:rsidRPr="00277B26" w:rsidRDefault="00277B26" w:rsidP="000476B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277B26">
        <w:rPr>
          <w:rFonts w:ascii="Times New Roman" w:hAnsi="Times New Roman" w:cs="Times New Roman"/>
          <w:color w:val="1C1C1C"/>
          <w:sz w:val="24"/>
          <w:szCs w:val="24"/>
        </w:rPr>
        <w:t>Семейный</w:t>
      </w:r>
      <w:r w:rsidR="00A14AA3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00277B26">
        <w:rPr>
          <w:rFonts w:ascii="Times New Roman" w:hAnsi="Times New Roman" w:cs="Times New Roman"/>
          <w:color w:val="1C1C1C"/>
          <w:sz w:val="24"/>
          <w:szCs w:val="24"/>
        </w:rPr>
        <w:t>кодекс Российской Федерации (статью 54);</w:t>
      </w:r>
    </w:p>
    <w:p w:rsidR="000476B9" w:rsidRPr="00990728" w:rsidRDefault="007774D8" w:rsidP="000476B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proofErr w:type="gramStart"/>
        <w:r w:rsidR="000476B9" w:rsidRPr="00990728">
          <w:rPr>
            <w:rFonts w:ascii="Times New Roman" w:hAnsi="Times New Roman" w:cs="Times New Roman"/>
            <w:sz w:val="24"/>
            <w:szCs w:val="24"/>
          </w:rPr>
          <w:t>П</w:t>
        </w:r>
        <w:proofErr w:type="gramEnd"/>
      </w:hyperlink>
      <w:r w:rsidR="00990728">
        <w:rPr>
          <w:rFonts w:ascii="Times New Roman" w:hAnsi="Times New Roman" w:cs="Times New Roman"/>
          <w:sz w:val="24"/>
          <w:szCs w:val="24"/>
        </w:rPr>
        <w:t>риказ</w:t>
      </w:r>
      <w:r w:rsidR="00245F92">
        <w:rPr>
          <w:rFonts w:ascii="Times New Roman" w:hAnsi="Times New Roman" w:cs="Times New Roman"/>
          <w:sz w:val="24"/>
          <w:szCs w:val="24"/>
        </w:rPr>
        <w:t>ом</w:t>
      </w:r>
      <w:r w:rsidR="00990728">
        <w:rPr>
          <w:rFonts w:ascii="Times New Roman" w:hAnsi="Times New Roman" w:cs="Times New Roman"/>
          <w:sz w:val="24"/>
          <w:szCs w:val="24"/>
        </w:rPr>
        <w:t xml:space="preserve"> </w:t>
      </w:r>
      <w:r w:rsidR="000476B9" w:rsidRPr="00990728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РФ от 22.01.2014 № 32 </w:t>
      </w:r>
      <w:r w:rsidR="000476B9" w:rsidRPr="00990728">
        <w:rPr>
          <w:rFonts w:ascii="Times New Roman" w:hAnsi="Times New Roman" w:cs="Times New Roman"/>
          <w:sz w:val="24"/>
          <w:szCs w:val="24"/>
        </w:rPr>
        <w:br/>
        <w:t>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0476B9" w:rsidRPr="00990728" w:rsidRDefault="000476B9" w:rsidP="000476B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728">
        <w:rPr>
          <w:rFonts w:ascii="Times New Roman" w:hAnsi="Times New Roman" w:cs="Times New Roman"/>
          <w:sz w:val="24"/>
          <w:szCs w:val="24"/>
        </w:rPr>
        <w:t xml:space="preserve">Законом Свердловской области от 15 июля 2013 года № 78-ОЗ </w:t>
      </w:r>
      <w:r w:rsidRPr="00990728">
        <w:rPr>
          <w:rFonts w:ascii="Times New Roman" w:hAnsi="Times New Roman" w:cs="Times New Roman"/>
          <w:sz w:val="24"/>
          <w:szCs w:val="24"/>
        </w:rPr>
        <w:br/>
        <w:t>«Об образовании в Свердловской области»;</w:t>
      </w:r>
    </w:p>
    <w:p w:rsidR="000476B9" w:rsidRPr="00990728" w:rsidRDefault="000476B9" w:rsidP="000476B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728">
        <w:rPr>
          <w:rFonts w:ascii="Times New Roman" w:hAnsi="Times New Roman" w:cs="Times New Roman"/>
          <w:sz w:val="24"/>
          <w:szCs w:val="24"/>
        </w:rPr>
        <w:t>Постановление</w:t>
      </w:r>
      <w:r w:rsidR="00245F92">
        <w:rPr>
          <w:rFonts w:ascii="Times New Roman" w:hAnsi="Times New Roman" w:cs="Times New Roman"/>
          <w:sz w:val="24"/>
          <w:szCs w:val="24"/>
        </w:rPr>
        <w:t>м</w:t>
      </w:r>
      <w:r w:rsidRPr="00990728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Пелым от 29.11.2018 № 417 «О закреплении территорий городского округа Пелым за муниципальными образовательными учреждениями, реализующими образовательные программы дошкольного, начального общего, основного общего и среднего общего образования»</w:t>
      </w:r>
      <w:r w:rsidR="00377FBB" w:rsidRPr="00990728">
        <w:rPr>
          <w:rFonts w:ascii="Times New Roman" w:hAnsi="Times New Roman" w:cs="Times New Roman"/>
          <w:sz w:val="24"/>
          <w:szCs w:val="24"/>
        </w:rPr>
        <w:t>;</w:t>
      </w:r>
    </w:p>
    <w:p w:rsidR="00377FBB" w:rsidRPr="00277B26" w:rsidRDefault="00377FBB" w:rsidP="00990728">
      <w:pPr>
        <w:pStyle w:val="a8"/>
        <w:shd w:val="clear" w:color="auto" w:fill="FFFFFF"/>
        <w:spacing w:before="0" w:beforeAutospacing="0" w:after="0" w:afterAutospacing="0"/>
        <w:ind w:firstLine="708"/>
        <w:jc w:val="both"/>
      </w:pPr>
      <w:r w:rsidRPr="00990728">
        <w:t>Постановление</w:t>
      </w:r>
      <w:r w:rsidR="00245F92">
        <w:t>м</w:t>
      </w:r>
      <w:r w:rsidRPr="00990728">
        <w:t xml:space="preserve"> администрации городского округа Пелым от 12.08.2015 № 253 «Об утверждении административного регламента предоставления муниципальной услуги «Зачисление в общеобразовательные учреждения городского округа Пелым»»</w:t>
      </w:r>
      <w:r w:rsidR="00141F74">
        <w:t xml:space="preserve"> </w:t>
      </w:r>
      <w:r w:rsidR="00141F74" w:rsidRPr="00277B26">
        <w:t>(последние изменения от</w:t>
      </w:r>
      <w:r w:rsidR="00277B26" w:rsidRPr="00277B26">
        <w:rPr>
          <w:bCs/>
        </w:rPr>
        <w:t xml:space="preserve"> 08.08.2019 № 259</w:t>
      </w:r>
      <w:r w:rsidR="00277B26">
        <w:t>)</w:t>
      </w:r>
      <w:r w:rsidRPr="00277B26">
        <w:t>.</w:t>
      </w:r>
    </w:p>
    <w:p w:rsidR="00AB7E8D" w:rsidRPr="00990728" w:rsidRDefault="00AB7E8D" w:rsidP="00990728">
      <w:pPr>
        <w:pStyle w:val="a8"/>
        <w:shd w:val="clear" w:color="auto" w:fill="FFFFFF"/>
        <w:spacing w:before="0" w:beforeAutospacing="0" w:after="0" w:afterAutospacing="0"/>
        <w:ind w:firstLine="708"/>
        <w:jc w:val="both"/>
      </w:pPr>
      <w:r w:rsidRPr="00141F74">
        <w:rPr>
          <w:b/>
        </w:rPr>
        <w:t>С 1 февраля до 30 июня 20</w:t>
      </w:r>
      <w:r w:rsidR="00141F74">
        <w:rPr>
          <w:b/>
        </w:rPr>
        <w:t>20</w:t>
      </w:r>
      <w:r w:rsidRPr="00141F74">
        <w:rPr>
          <w:b/>
        </w:rPr>
        <w:t xml:space="preserve"> года</w:t>
      </w:r>
      <w:r w:rsidRPr="00990728">
        <w:t xml:space="preserve"> начинается приём заявлений от родителей (законных представителей) будущих первоклассников, зарегистрированных на закреплённой территории школы за муниципальными образовательными учреждениями – МКОУ СОШ № 1 п. Пелым, МКОУ СОШ № 2 п. </w:t>
      </w:r>
      <w:proofErr w:type="spellStart"/>
      <w:r w:rsidRPr="00990728">
        <w:t>Атымья</w:t>
      </w:r>
      <w:proofErr w:type="spellEnd"/>
      <w:r w:rsidRPr="00990728">
        <w:t>.</w:t>
      </w:r>
    </w:p>
    <w:p w:rsidR="00990728" w:rsidRPr="00277B26" w:rsidRDefault="00AB7E8D" w:rsidP="00277B2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990728">
        <w:t xml:space="preserve">Заявления от родителей (законных представителей) будущих первоклассников, не зарегистрированных на закреплённой территории школы, будут приниматься </w:t>
      </w:r>
      <w:r w:rsidRPr="00141F74">
        <w:rPr>
          <w:b/>
        </w:rPr>
        <w:t>с 1 июля 20</w:t>
      </w:r>
      <w:r w:rsidR="00141F74">
        <w:rPr>
          <w:b/>
        </w:rPr>
        <w:t>20</w:t>
      </w:r>
      <w:r w:rsidRPr="00141F74">
        <w:rPr>
          <w:b/>
        </w:rPr>
        <w:t xml:space="preserve"> года</w:t>
      </w:r>
      <w:r w:rsidRPr="00990728">
        <w:t xml:space="preserve"> на </w:t>
      </w:r>
      <w:r w:rsidR="00245F92">
        <w:t>свободные места,</w:t>
      </w:r>
      <w:r w:rsidR="00990728" w:rsidRPr="00277B26">
        <w:t xml:space="preserve"> но не позднее </w:t>
      </w:r>
      <w:r w:rsidR="00990728" w:rsidRPr="00277B26">
        <w:rPr>
          <w:b/>
        </w:rPr>
        <w:t>05 сентября 20</w:t>
      </w:r>
      <w:r w:rsidR="00141F74" w:rsidRPr="00277B26">
        <w:rPr>
          <w:b/>
        </w:rPr>
        <w:t>20</w:t>
      </w:r>
      <w:r w:rsidR="00990728" w:rsidRPr="00277B26">
        <w:rPr>
          <w:b/>
        </w:rPr>
        <w:t xml:space="preserve"> года.</w:t>
      </w:r>
    </w:p>
    <w:p w:rsidR="00277B26" w:rsidRPr="00277B26" w:rsidRDefault="00277B26" w:rsidP="00277B2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1C1C1C"/>
        </w:rPr>
      </w:pPr>
      <w:proofErr w:type="gramStart"/>
      <w:r w:rsidRPr="00277B26">
        <w:rPr>
          <w:b/>
          <w:i/>
          <w:color w:val="1C1C1C"/>
        </w:rPr>
        <w:t>Обращаем Ваше внимание,</w:t>
      </w:r>
      <w:r w:rsidRPr="00277B26">
        <w:rPr>
          <w:color w:val="1C1C1C"/>
        </w:rPr>
        <w:t xml:space="preserve"> что Федеральным законом от 02.12.2019 № 411-ФЗ внесены изменения в статью 54 Семейного кодекса Российской Федерации и статью 67 Федерального закона «Об образовании в Российской Федерации» в части установления</w:t>
      </w:r>
      <w:r w:rsidRPr="00277B26">
        <w:rPr>
          <w:b/>
          <w:bCs/>
          <w:color w:val="1C1C1C"/>
        </w:rPr>
        <w:t xml:space="preserve"> преимущественного</w:t>
      </w:r>
      <w:r w:rsidRPr="00277B26">
        <w:rPr>
          <w:color w:val="1C1C1C"/>
        </w:rPr>
        <w:t> права зачисления детей, проживающих в одной семье и имеющих общее место жительства, в муниципальные общеобразовательные учреждения, в которых обучаются их братья и (или) сестры, </w:t>
      </w:r>
      <w:r w:rsidRPr="00277B26">
        <w:rPr>
          <w:b/>
          <w:bCs/>
          <w:color w:val="1C1C1C"/>
        </w:rPr>
        <w:t>без учета территорий, за</w:t>
      </w:r>
      <w:proofErr w:type="gramEnd"/>
      <w:r w:rsidRPr="00277B26">
        <w:rPr>
          <w:b/>
          <w:bCs/>
          <w:color w:val="1C1C1C"/>
        </w:rPr>
        <w:t xml:space="preserve"> </w:t>
      </w:r>
      <w:proofErr w:type="gramStart"/>
      <w:r w:rsidRPr="00277B26">
        <w:rPr>
          <w:b/>
          <w:bCs/>
          <w:color w:val="1C1C1C"/>
        </w:rPr>
        <w:t>которыми</w:t>
      </w:r>
      <w:proofErr w:type="gramEnd"/>
      <w:r w:rsidRPr="00277B26">
        <w:rPr>
          <w:b/>
          <w:bCs/>
          <w:color w:val="1C1C1C"/>
        </w:rPr>
        <w:t xml:space="preserve"> закреплены муниципальные общеобразовательные учреждения.</w:t>
      </w:r>
    </w:p>
    <w:p w:rsidR="00A14AA3" w:rsidRPr="00A14AA3" w:rsidRDefault="00A14AA3" w:rsidP="00141F74">
      <w:pPr>
        <w:pStyle w:val="a8"/>
        <w:shd w:val="clear" w:color="auto" w:fill="FFFFFF"/>
        <w:spacing w:before="0" w:beforeAutospacing="0" w:after="0" w:afterAutospacing="0"/>
        <w:ind w:firstLine="240"/>
        <w:jc w:val="center"/>
        <w:rPr>
          <w:b/>
          <w:sz w:val="16"/>
          <w:szCs w:val="16"/>
        </w:rPr>
      </w:pPr>
    </w:p>
    <w:p w:rsidR="00141F74" w:rsidRPr="00141F74" w:rsidRDefault="00141F74" w:rsidP="00141F74">
      <w:pPr>
        <w:pStyle w:val="a8"/>
        <w:shd w:val="clear" w:color="auto" w:fill="FFFFFF"/>
        <w:spacing w:before="0" w:beforeAutospacing="0" w:after="0" w:afterAutospacing="0"/>
        <w:ind w:firstLine="240"/>
        <w:jc w:val="center"/>
        <w:rPr>
          <w:b/>
        </w:rPr>
      </w:pPr>
      <w:r>
        <w:rPr>
          <w:b/>
        </w:rPr>
        <w:t>Способы подачи заявлений</w:t>
      </w:r>
    </w:p>
    <w:p w:rsidR="00AB7E8D" w:rsidRPr="00141F74" w:rsidRDefault="00141F74" w:rsidP="00990728">
      <w:pPr>
        <w:pStyle w:val="a8"/>
        <w:shd w:val="clear" w:color="auto" w:fill="FFFFFF"/>
        <w:spacing w:before="0" w:beforeAutospacing="0" w:after="0" w:afterAutospacing="0"/>
        <w:ind w:firstLine="240"/>
        <w:jc w:val="both"/>
        <w:rPr>
          <w:u w:val="single"/>
        </w:rPr>
      </w:pPr>
      <w:r w:rsidRPr="00141F74">
        <w:rPr>
          <w:u w:val="single"/>
        </w:rPr>
        <w:t>В электронном виде:</w:t>
      </w:r>
    </w:p>
    <w:p w:rsidR="00276747" w:rsidRPr="00990728" w:rsidRDefault="00276747" w:rsidP="0099072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90728">
        <w:rPr>
          <w:rFonts w:ascii="Times New Roman" w:hAnsi="Times New Roman" w:cs="Times New Roman"/>
          <w:sz w:val="24"/>
          <w:szCs w:val="24"/>
        </w:rPr>
        <w:t>портал государственных услуг (</w:t>
      </w:r>
      <w:hyperlink r:id="rId6" w:tgtFrame="_blank" w:history="1">
        <w:r w:rsidRPr="0099072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https://www.gosuslugi.ru</w:t>
        </w:r>
      </w:hyperlink>
      <w:r w:rsidRPr="00990728">
        <w:rPr>
          <w:rFonts w:ascii="Times New Roman" w:hAnsi="Times New Roman" w:cs="Times New Roman"/>
          <w:sz w:val="24"/>
          <w:szCs w:val="24"/>
        </w:rPr>
        <w:t>);</w:t>
      </w:r>
    </w:p>
    <w:p w:rsidR="00276747" w:rsidRDefault="00276747" w:rsidP="0099072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90728">
        <w:rPr>
          <w:rFonts w:ascii="Times New Roman" w:hAnsi="Times New Roman" w:cs="Times New Roman"/>
          <w:sz w:val="24"/>
          <w:szCs w:val="24"/>
        </w:rPr>
        <w:t>ведомственный портал (</w:t>
      </w:r>
      <w:hyperlink r:id="rId7" w:tgtFrame="_blank" w:history="1">
        <w:r w:rsidRPr="0099072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https://edu.egov66.ru</w:t>
        </w:r>
      </w:hyperlink>
      <w:r w:rsidRPr="00990728">
        <w:rPr>
          <w:rFonts w:ascii="Times New Roman" w:hAnsi="Times New Roman" w:cs="Times New Roman"/>
          <w:sz w:val="24"/>
          <w:szCs w:val="24"/>
        </w:rPr>
        <w:t>);</w:t>
      </w:r>
    </w:p>
    <w:p w:rsidR="00141F74" w:rsidRPr="00141F74" w:rsidRDefault="00141F74" w:rsidP="00141F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141F74">
        <w:rPr>
          <w:rFonts w:ascii="Times New Roman" w:hAnsi="Times New Roman" w:cs="Times New Roman"/>
          <w:sz w:val="24"/>
          <w:szCs w:val="24"/>
          <w:u w:val="single"/>
        </w:rPr>
        <w:t>Очно</w:t>
      </w:r>
      <w:proofErr w:type="spellEnd"/>
      <w:r w:rsidRPr="00141F74">
        <w:rPr>
          <w:rFonts w:ascii="Times New Roman" w:hAnsi="Times New Roman" w:cs="Times New Roman"/>
          <w:sz w:val="24"/>
          <w:szCs w:val="24"/>
          <w:u w:val="single"/>
        </w:rPr>
        <w:t>, обратившись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76747" w:rsidRPr="00990728" w:rsidRDefault="00276747" w:rsidP="0099072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90728">
        <w:rPr>
          <w:rFonts w:ascii="Times New Roman" w:hAnsi="Times New Roman" w:cs="Times New Roman"/>
          <w:sz w:val="24"/>
          <w:szCs w:val="24"/>
        </w:rPr>
        <w:t xml:space="preserve">МФЦ, </w:t>
      </w:r>
      <w:r w:rsidR="00141F74">
        <w:rPr>
          <w:rFonts w:ascii="Times New Roman" w:hAnsi="Times New Roman" w:cs="Times New Roman"/>
          <w:sz w:val="24"/>
          <w:szCs w:val="24"/>
        </w:rPr>
        <w:t xml:space="preserve">по адресу </w:t>
      </w:r>
      <w:r w:rsidRPr="00990728">
        <w:rPr>
          <w:rFonts w:ascii="Times New Roman" w:hAnsi="Times New Roman" w:cs="Times New Roman"/>
          <w:sz w:val="24"/>
          <w:szCs w:val="24"/>
        </w:rPr>
        <w:t>п. Пелым, ул. Чапаева,12, +7 (343) 354-73-98, (</w:t>
      </w:r>
      <w:hyperlink r:id="rId8" w:tgtFrame="_blank" w:history="1">
        <w:r w:rsidRPr="0099072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http://www.mfc66.ru</w:t>
        </w:r>
      </w:hyperlink>
      <w:r w:rsidRPr="00990728">
        <w:rPr>
          <w:rFonts w:ascii="Times New Roman" w:hAnsi="Times New Roman" w:cs="Times New Roman"/>
          <w:sz w:val="24"/>
          <w:szCs w:val="24"/>
        </w:rPr>
        <w:t>);</w:t>
      </w:r>
    </w:p>
    <w:p w:rsidR="00276747" w:rsidRDefault="00276747" w:rsidP="0099072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90728">
        <w:rPr>
          <w:rFonts w:ascii="Times New Roman" w:hAnsi="Times New Roman" w:cs="Times New Roman"/>
          <w:sz w:val="24"/>
          <w:szCs w:val="24"/>
        </w:rPr>
        <w:t>лично в школу.</w:t>
      </w:r>
    </w:p>
    <w:p w:rsidR="00141F74" w:rsidRPr="00D56FB6" w:rsidRDefault="00D56FB6" w:rsidP="00D56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Внимание! </w:t>
      </w:r>
      <w:r w:rsidRPr="00D56FB6">
        <w:rPr>
          <w:rFonts w:ascii="Times New Roman" w:hAnsi="Times New Roman" w:cs="Times New Roman"/>
          <w:i/>
          <w:sz w:val="24"/>
          <w:szCs w:val="24"/>
        </w:rPr>
        <w:t xml:space="preserve">Предварительно электронная регистрация может быть открыта для проведения тестирования работы автоматизированной системы сотрудниками учреждений и служб технической поддержки. </w:t>
      </w:r>
      <w:r w:rsidRPr="00D56FB6">
        <w:rPr>
          <w:rFonts w:ascii="Times New Roman" w:hAnsi="Times New Roman" w:cs="Times New Roman"/>
          <w:i/>
          <w:sz w:val="24"/>
          <w:szCs w:val="24"/>
          <w:u w:val="single"/>
        </w:rPr>
        <w:t>Не рекомендуем регистрировать заявление ранее 1 февраля 2020 года.</w:t>
      </w:r>
    </w:p>
    <w:p w:rsidR="00276747" w:rsidRDefault="00141F74" w:rsidP="00276747">
      <w:pPr>
        <w:pStyle w:val="a8"/>
        <w:shd w:val="clear" w:color="auto" w:fill="FFFFFF"/>
        <w:spacing w:before="0" w:beforeAutospacing="0" w:after="150" w:afterAutospacing="0"/>
        <w:jc w:val="center"/>
        <w:rPr>
          <w:rStyle w:val="a6"/>
          <w:color w:val="333333"/>
        </w:rPr>
      </w:pPr>
      <w:r>
        <w:rPr>
          <w:rStyle w:val="a6"/>
          <w:color w:val="333333"/>
        </w:rPr>
        <w:t>План приема в 1 классы в 2020</w:t>
      </w:r>
      <w:r w:rsidR="000476B9" w:rsidRPr="00990728">
        <w:rPr>
          <w:rStyle w:val="a6"/>
          <w:color w:val="333333"/>
        </w:rPr>
        <w:t>/</w:t>
      </w:r>
      <w:r w:rsidR="00276747" w:rsidRPr="00990728">
        <w:rPr>
          <w:rStyle w:val="a6"/>
          <w:color w:val="333333"/>
        </w:rPr>
        <w:t>202</w:t>
      </w:r>
      <w:r>
        <w:rPr>
          <w:rStyle w:val="a6"/>
          <w:color w:val="333333"/>
        </w:rPr>
        <w:t>1</w:t>
      </w:r>
      <w:r w:rsidR="00276747" w:rsidRPr="00990728">
        <w:rPr>
          <w:rStyle w:val="a6"/>
          <w:color w:val="333333"/>
        </w:rPr>
        <w:t xml:space="preserve"> учебном году в школы </w:t>
      </w:r>
      <w:r w:rsidR="00AB7E8D" w:rsidRPr="00990728">
        <w:rPr>
          <w:rStyle w:val="a6"/>
          <w:color w:val="333333"/>
        </w:rPr>
        <w:t>ГО Пелым</w:t>
      </w:r>
    </w:p>
    <w:tbl>
      <w:tblPr>
        <w:tblStyle w:val="a9"/>
        <w:tblW w:w="0" w:type="auto"/>
        <w:tblLook w:val="04A0"/>
      </w:tblPr>
      <w:tblGrid>
        <w:gridCol w:w="2376"/>
        <w:gridCol w:w="1560"/>
        <w:gridCol w:w="3969"/>
        <w:gridCol w:w="3083"/>
      </w:tblGrid>
      <w:tr w:rsidR="00D56FB6" w:rsidTr="00D56FB6">
        <w:tc>
          <w:tcPr>
            <w:tcW w:w="2376" w:type="dxa"/>
          </w:tcPr>
          <w:p w:rsidR="00D56FB6" w:rsidRPr="00A14AA3" w:rsidRDefault="00D56FB6" w:rsidP="00276747">
            <w:pPr>
              <w:pStyle w:val="a8"/>
              <w:spacing w:before="0" w:beforeAutospacing="0" w:after="150" w:afterAutospacing="0"/>
              <w:jc w:val="center"/>
              <w:rPr>
                <w:rStyle w:val="a6"/>
                <w:b w:val="0"/>
                <w:color w:val="333333"/>
                <w:sz w:val="20"/>
                <w:szCs w:val="20"/>
              </w:rPr>
            </w:pPr>
            <w:r w:rsidRPr="00A14AA3">
              <w:rPr>
                <w:rStyle w:val="a6"/>
                <w:b w:val="0"/>
                <w:color w:val="333333"/>
                <w:sz w:val="20"/>
                <w:szCs w:val="20"/>
              </w:rPr>
              <w:t>Название учреждения</w:t>
            </w:r>
          </w:p>
        </w:tc>
        <w:tc>
          <w:tcPr>
            <w:tcW w:w="1560" w:type="dxa"/>
          </w:tcPr>
          <w:p w:rsidR="00D56FB6" w:rsidRPr="00A14AA3" w:rsidRDefault="00D56FB6" w:rsidP="00276747">
            <w:pPr>
              <w:pStyle w:val="a8"/>
              <w:spacing w:before="0" w:beforeAutospacing="0" w:after="150" w:afterAutospacing="0"/>
              <w:jc w:val="center"/>
              <w:rPr>
                <w:rStyle w:val="a6"/>
                <w:b w:val="0"/>
                <w:color w:val="333333"/>
                <w:sz w:val="20"/>
                <w:szCs w:val="20"/>
              </w:rPr>
            </w:pPr>
            <w:r w:rsidRPr="00A14AA3">
              <w:rPr>
                <w:rStyle w:val="a6"/>
                <w:b w:val="0"/>
                <w:color w:val="333333"/>
                <w:sz w:val="20"/>
                <w:szCs w:val="20"/>
              </w:rPr>
              <w:t>Количество классов</w:t>
            </w:r>
          </w:p>
        </w:tc>
        <w:tc>
          <w:tcPr>
            <w:tcW w:w="3969" w:type="dxa"/>
          </w:tcPr>
          <w:p w:rsidR="00D56FB6" w:rsidRPr="00A14AA3" w:rsidRDefault="00D56FB6" w:rsidP="00276747">
            <w:pPr>
              <w:pStyle w:val="a8"/>
              <w:spacing w:before="0" w:beforeAutospacing="0" w:after="150" w:afterAutospacing="0"/>
              <w:jc w:val="center"/>
              <w:rPr>
                <w:rStyle w:val="a6"/>
                <w:b w:val="0"/>
                <w:color w:val="333333"/>
                <w:sz w:val="20"/>
                <w:szCs w:val="20"/>
              </w:rPr>
            </w:pPr>
            <w:r w:rsidRPr="00A14AA3">
              <w:rPr>
                <w:color w:val="333333"/>
                <w:sz w:val="20"/>
                <w:szCs w:val="20"/>
              </w:rPr>
              <w:t>ФИО учителя</w:t>
            </w:r>
          </w:p>
        </w:tc>
        <w:tc>
          <w:tcPr>
            <w:tcW w:w="3083" w:type="dxa"/>
          </w:tcPr>
          <w:p w:rsidR="00D56FB6" w:rsidRPr="00A14AA3" w:rsidRDefault="00D56FB6" w:rsidP="00276747">
            <w:pPr>
              <w:pStyle w:val="a8"/>
              <w:spacing w:before="0" w:beforeAutospacing="0" w:after="150" w:afterAutospacing="0"/>
              <w:jc w:val="center"/>
              <w:rPr>
                <w:rStyle w:val="a6"/>
                <w:b w:val="0"/>
                <w:color w:val="333333"/>
                <w:sz w:val="20"/>
                <w:szCs w:val="20"/>
              </w:rPr>
            </w:pPr>
            <w:r w:rsidRPr="00A14AA3">
              <w:rPr>
                <w:color w:val="333333"/>
                <w:sz w:val="20"/>
                <w:szCs w:val="20"/>
              </w:rPr>
              <w:t>Адрес школы, телефон, адрес официального сайта</w:t>
            </w:r>
          </w:p>
        </w:tc>
      </w:tr>
      <w:tr w:rsidR="00D56FB6" w:rsidTr="00D56FB6">
        <w:tc>
          <w:tcPr>
            <w:tcW w:w="2376" w:type="dxa"/>
            <w:vMerge w:val="restart"/>
          </w:tcPr>
          <w:p w:rsidR="00D56FB6" w:rsidRPr="00A14AA3" w:rsidRDefault="00D56FB6" w:rsidP="00276747">
            <w:pPr>
              <w:pStyle w:val="a8"/>
              <w:spacing w:before="0" w:beforeAutospacing="0" w:after="150" w:afterAutospacing="0"/>
              <w:jc w:val="center"/>
              <w:rPr>
                <w:rStyle w:val="a6"/>
                <w:b w:val="0"/>
                <w:color w:val="333333"/>
                <w:sz w:val="20"/>
                <w:szCs w:val="20"/>
              </w:rPr>
            </w:pPr>
            <w:r w:rsidRPr="00A14AA3">
              <w:rPr>
                <w:rStyle w:val="a6"/>
                <w:b w:val="0"/>
                <w:color w:val="333333"/>
                <w:sz w:val="20"/>
                <w:szCs w:val="20"/>
              </w:rPr>
              <w:t>МКОУ СОШ №1 п. Пелым</w:t>
            </w:r>
          </w:p>
        </w:tc>
        <w:tc>
          <w:tcPr>
            <w:tcW w:w="1560" w:type="dxa"/>
            <w:vMerge w:val="restart"/>
          </w:tcPr>
          <w:p w:rsidR="00D56FB6" w:rsidRPr="00A14AA3" w:rsidRDefault="00D56FB6" w:rsidP="00276747">
            <w:pPr>
              <w:pStyle w:val="a8"/>
              <w:spacing w:before="0" w:beforeAutospacing="0" w:after="150" w:afterAutospacing="0"/>
              <w:jc w:val="center"/>
              <w:rPr>
                <w:rStyle w:val="a6"/>
                <w:b w:val="0"/>
                <w:color w:val="333333"/>
                <w:sz w:val="20"/>
                <w:szCs w:val="20"/>
              </w:rPr>
            </w:pPr>
            <w:r w:rsidRPr="00A14AA3">
              <w:rPr>
                <w:rStyle w:val="a6"/>
                <w:b w:val="0"/>
                <w:color w:val="333333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D56FB6" w:rsidRPr="00A14AA3" w:rsidRDefault="00D56FB6" w:rsidP="00276747">
            <w:pPr>
              <w:pStyle w:val="a8"/>
              <w:spacing w:before="0" w:beforeAutospacing="0" w:after="150" w:afterAutospacing="0"/>
              <w:jc w:val="center"/>
              <w:rPr>
                <w:rStyle w:val="a6"/>
                <w:b w:val="0"/>
                <w:color w:val="333333"/>
                <w:sz w:val="20"/>
                <w:szCs w:val="20"/>
              </w:rPr>
            </w:pPr>
            <w:proofErr w:type="spellStart"/>
            <w:r w:rsidRPr="00A14AA3">
              <w:rPr>
                <w:color w:val="333333"/>
                <w:sz w:val="20"/>
                <w:szCs w:val="20"/>
              </w:rPr>
              <w:t>Дядькова</w:t>
            </w:r>
            <w:proofErr w:type="spellEnd"/>
            <w:r w:rsidRPr="00A14AA3">
              <w:rPr>
                <w:color w:val="333333"/>
                <w:sz w:val="20"/>
                <w:szCs w:val="20"/>
              </w:rPr>
              <w:t xml:space="preserve"> Татьяна Валерьевна</w:t>
            </w:r>
          </w:p>
        </w:tc>
        <w:tc>
          <w:tcPr>
            <w:tcW w:w="3083" w:type="dxa"/>
            <w:vMerge w:val="restart"/>
          </w:tcPr>
          <w:p w:rsidR="00D56FB6" w:rsidRPr="00A14AA3" w:rsidRDefault="00D56FB6" w:rsidP="00977B0B">
            <w:pPr>
              <w:pStyle w:val="a8"/>
              <w:spacing w:before="0" w:beforeAutospacing="0" w:after="150" w:afterAutospacing="0"/>
              <w:jc w:val="center"/>
              <w:rPr>
                <w:rStyle w:val="a6"/>
                <w:rFonts w:ascii="Arial" w:hAnsi="Arial" w:cs="Arial"/>
                <w:color w:val="333333"/>
                <w:sz w:val="20"/>
                <w:szCs w:val="20"/>
              </w:rPr>
            </w:pPr>
            <w:r w:rsidRPr="00A14AA3">
              <w:rPr>
                <w:color w:val="333333"/>
                <w:sz w:val="20"/>
                <w:szCs w:val="20"/>
              </w:rPr>
              <w:t xml:space="preserve">п. Пелым, ул. Набережная, 12, т. 2-77-39, </w:t>
            </w:r>
            <w:r w:rsidRPr="00A14AA3">
              <w:rPr>
                <w:sz w:val="20"/>
                <w:szCs w:val="20"/>
              </w:rPr>
              <w:t>http://pelym-sc1.edusite.ru</w:t>
            </w:r>
          </w:p>
        </w:tc>
      </w:tr>
      <w:tr w:rsidR="00D56FB6" w:rsidTr="00D56FB6">
        <w:tc>
          <w:tcPr>
            <w:tcW w:w="2376" w:type="dxa"/>
            <w:vMerge/>
          </w:tcPr>
          <w:p w:rsidR="00D56FB6" w:rsidRPr="00A14AA3" w:rsidRDefault="00D56FB6" w:rsidP="00276747">
            <w:pPr>
              <w:pStyle w:val="a8"/>
              <w:spacing w:before="0" w:beforeAutospacing="0" w:after="150" w:afterAutospacing="0"/>
              <w:jc w:val="center"/>
              <w:rPr>
                <w:rStyle w:val="a6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56FB6" w:rsidRPr="00A14AA3" w:rsidRDefault="00D56FB6" w:rsidP="00276747">
            <w:pPr>
              <w:pStyle w:val="a8"/>
              <w:spacing w:before="0" w:beforeAutospacing="0" w:after="150" w:afterAutospacing="0"/>
              <w:jc w:val="center"/>
              <w:rPr>
                <w:rStyle w:val="a6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3969" w:type="dxa"/>
          </w:tcPr>
          <w:p w:rsidR="00D56FB6" w:rsidRPr="00A14AA3" w:rsidRDefault="00D56FB6" w:rsidP="00A14AA3">
            <w:pPr>
              <w:pStyle w:val="a8"/>
              <w:spacing w:before="0" w:beforeAutospacing="0" w:after="150" w:afterAutospacing="0"/>
              <w:jc w:val="center"/>
              <w:rPr>
                <w:rStyle w:val="a6"/>
                <w:b w:val="0"/>
                <w:color w:val="333333"/>
                <w:sz w:val="20"/>
                <w:szCs w:val="20"/>
              </w:rPr>
            </w:pPr>
            <w:r w:rsidRPr="00A14AA3">
              <w:rPr>
                <w:color w:val="333333"/>
                <w:sz w:val="20"/>
                <w:szCs w:val="20"/>
              </w:rPr>
              <w:t>Вакантное место</w:t>
            </w:r>
          </w:p>
        </w:tc>
        <w:tc>
          <w:tcPr>
            <w:tcW w:w="3083" w:type="dxa"/>
            <w:vMerge/>
          </w:tcPr>
          <w:p w:rsidR="00D56FB6" w:rsidRPr="00A14AA3" w:rsidRDefault="00D56FB6" w:rsidP="00276747">
            <w:pPr>
              <w:pStyle w:val="a8"/>
              <w:spacing w:before="0" w:beforeAutospacing="0" w:after="150" w:afterAutospacing="0"/>
              <w:jc w:val="center"/>
              <w:rPr>
                <w:rStyle w:val="a6"/>
                <w:b w:val="0"/>
                <w:color w:val="333333"/>
                <w:sz w:val="20"/>
                <w:szCs w:val="20"/>
              </w:rPr>
            </w:pPr>
          </w:p>
        </w:tc>
      </w:tr>
      <w:tr w:rsidR="00D56FB6" w:rsidTr="00D56FB6">
        <w:tc>
          <w:tcPr>
            <w:tcW w:w="2376" w:type="dxa"/>
          </w:tcPr>
          <w:p w:rsidR="00D56FB6" w:rsidRPr="00A14AA3" w:rsidRDefault="00D56FB6" w:rsidP="00276747">
            <w:pPr>
              <w:pStyle w:val="a8"/>
              <w:spacing w:before="0" w:beforeAutospacing="0" w:after="150" w:afterAutospacing="0"/>
              <w:jc w:val="center"/>
              <w:rPr>
                <w:rStyle w:val="a6"/>
                <w:b w:val="0"/>
                <w:color w:val="333333"/>
                <w:sz w:val="20"/>
                <w:szCs w:val="20"/>
              </w:rPr>
            </w:pPr>
            <w:r w:rsidRPr="00A14AA3">
              <w:rPr>
                <w:rStyle w:val="a6"/>
                <w:b w:val="0"/>
                <w:color w:val="333333"/>
                <w:sz w:val="20"/>
                <w:szCs w:val="20"/>
              </w:rPr>
              <w:t xml:space="preserve">МКОУ СОШ № 2 п. </w:t>
            </w:r>
            <w:proofErr w:type="spellStart"/>
            <w:r w:rsidRPr="00A14AA3">
              <w:rPr>
                <w:rStyle w:val="a6"/>
                <w:b w:val="0"/>
                <w:color w:val="333333"/>
                <w:sz w:val="20"/>
                <w:szCs w:val="20"/>
              </w:rPr>
              <w:t>Атымья</w:t>
            </w:r>
            <w:proofErr w:type="spellEnd"/>
          </w:p>
        </w:tc>
        <w:tc>
          <w:tcPr>
            <w:tcW w:w="1560" w:type="dxa"/>
          </w:tcPr>
          <w:p w:rsidR="00D56FB6" w:rsidRPr="00A14AA3" w:rsidRDefault="00D56FB6" w:rsidP="00276747">
            <w:pPr>
              <w:pStyle w:val="a8"/>
              <w:spacing w:before="0" w:beforeAutospacing="0" w:after="150" w:afterAutospacing="0"/>
              <w:jc w:val="center"/>
              <w:rPr>
                <w:rStyle w:val="a6"/>
                <w:b w:val="0"/>
                <w:color w:val="333333"/>
                <w:sz w:val="20"/>
                <w:szCs w:val="20"/>
              </w:rPr>
            </w:pPr>
            <w:r w:rsidRPr="00A14AA3">
              <w:rPr>
                <w:rStyle w:val="a6"/>
                <w:b w:val="0"/>
                <w:color w:val="333333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D56FB6" w:rsidRPr="00A14AA3" w:rsidRDefault="00D56FB6" w:rsidP="00276747">
            <w:pPr>
              <w:pStyle w:val="a8"/>
              <w:spacing w:before="0" w:beforeAutospacing="0" w:after="150" w:afterAutospacing="0"/>
              <w:jc w:val="center"/>
              <w:rPr>
                <w:rStyle w:val="a6"/>
                <w:b w:val="0"/>
                <w:color w:val="333333"/>
                <w:sz w:val="20"/>
                <w:szCs w:val="20"/>
              </w:rPr>
            </w:pPr>
            <w:proofErr w:type="spellStart"/>
            <w:r w:rsidRPr="00A14AA3">
              <w:rPr>
                <w:color w:val="333333"/>
                <w:sz w:val="20"/>
                <w:szCs w:val="20"/>
              </w:rPr>
              <w:t>Сопельник</w:t>
            </w:r>
            <w:proofErr w:type="spellEnd"/>
            <w:r w:rsidRPr="00A14AA3">
              <w:rPr>
                <w:color w:val="333333"/>
                <w:sz w:val="20"/>
                <w:szCs w:val="20"/>
              </w:rPr>
              <w:t xml:space="preserve"> Вера Васильевна</w:t>
            </w:r>
          </w:p>
        </w:tc>
        <w:tc>
          <w:tcPr>
            <w:tcW w:w="3083" w:type="dxa"/>
          </w:tcPr>
          <w:p w:rsidR="00D56FB6" w:rsidRPr="00A14AA3" w:rsidRDefault="00977B0B" w:rsidP="00276747">
            <w:pPr>
              <w:pStyle w:val="a8"/>
              <w:spacing w:before="0" w:beforeAutospacing="0" w:after="150" w:afterAutospacing="0"/>
              <w:jc w:val="center"/>
              <w:rPr>
                <w:rStyle w:val="a6"/>
                <w:b w:val="0"/>
                <w:color w:val="333333"/>
                <w:sz w:val="20"/>
                <w:szCs w:val="20"/>
              </w:rPr>
            </w:pPr>
            <w:r w:rsidRPr="00A14AA3">
              <w:rPr>
                <w:color w:val="333333"/>
                <w:sz w:val="20"/>
                <w:szCs w:val="20"/>
              </w:rPr>
              <w:t xml:space="preserve">п. </w:t>
            </w:r>
            <w:proofErr w:type="spellStart"/>
            <w:r w:rsidRPr="00A14AA3">
              <w:rPr>
                <w:color w:val="333333"/>
                <w:sz w:val="20"/>
                <w:szCs w:val="20"/>
              </w:rPr>
              <w:t>Атымья</w:t>
            </w:r>
            <w:proofErr w:type="spellEnd"/>
            <w:r w:rsidRPr="00A14AA3">
              <w:rPr>
                <w:color w:val="333333"/>
                <w:sz w:val="20"/>
                <w:szCs w:val="20"/>
              </w:rPr>
              <w:t xml:space="preserve">, ул. Космонавтов, 5, т. 2-21-87 </w:t>
            </w:r>
            <w:r w:rsidRPr="00A14AA3">
              <w:rPr>
                <w:sz w:val="20"/>
                <w:szCs w:val="20"/>
                <w:lang w:val="en-US"/>
              </w:rPr>
              <w:t>http</w:t>
            </w:r>
            <w:r w:rsidRPr="00A14AA3">
              <w:rPr>
                <w:sz w:val="20"/>
                <w:szCs w:val="20"/>
              </w:rPr>
              <w:t>://</w:t>
            </w:r>
            <w:r w:rsidRPr="00A14AA3">
              <w:rPr>
                <w:sz w:val="20"/>
                <w:szCs w:val="20"/>
                <w:lang w:val="en-US"/>
              </w:rPr>
              <w:t>www</w:t>
            </w:r>
            <w:r w:rsidRPr="00A14AA3">
              <w:rPr>
                <w:sz w:val="20"/>
                <w:szCs w:val="20"/>
              </w:rPr>
              <w:t>.</w:t>
            </w:r>
            <w:proofErr w:type="spellStart"/>
            <w:r w:rsidRPr="00A14AA3">
              <w:rPr>
                <w:sz w:val="20"/>
                <w:szCs w:val="20"/>
                <w:lang w:val="en-US"/>
              </w:rPr>
              <w:t>sosh</w:t>
            </w:r>
            <w:proofErr w:type="spellEnd"/>
            <w:r w:rsidRPr="00A14AA3">
              <w:rPr>
                <w:sz w:val="20"/>
                <w:szCs w:val="20"/>
              </w:rPr>
              <w:t>2.</w:t>
            </w:r>
            <w:proofErr w:type="spellStart"/>
            <w:r w:rsidRPr="00A14AA3">
              <w:rPr>
                <w:sz w:val="20"/>
                <w:szCs w:val="20"/>
                <w:lang w:val="en-US"/>
              </w:rPr>
              <w:t>okis</w:t>
            </w:r>
            <w:proofErr w:type="spellEnd"/>
            <w:r w:rsidRPr="00A14AA3">
              <w:rPr>
                <w:sz w:val="20"/>
                <w:szCs w:val="20"/>
              </w:rPr>
              <w:t>.</w:t>
            </w:r>
            <w:proofErr w:type="spellStart"/>
            <w:r w:rsidRPr="00A14AA3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977B0B" w:rsidRDefault="00977B0B" w:rsidP="0099072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990728" w:rsidRPr="00990728" w:rsidRDefault="00990728" w:rsidP="0099072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90728">
        <w:rPr>
          <w:rFonts w:ascii="Times New Roman" w:hAnsi="Times New Roman" w:cs="Times New Roman"/>
          <w:sz w:val="24"/>
          <w:szCs w:val="24"/>
        </w:rPr>
        <w:lastRenderedPageBreak/>
        <w:t xml:space="preserve">Прием </w:t>
      </w:r>
      <w:proofErr w:type="gramStart"/>
      <w:r w:rsidRPr="00990728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990728">
        <w:rPr>
          <w:rFonts w:ascii="Times New Roman" w:hAnsi="Times New Roman" w:cs="Times New Roman"/>
          <w:sz w:val="24"/>
          <w:szCs w:val="24"/>
        </w:rPr>
        <w:t xml:space="preserve"> классы образовательных  учреждений ГО Пелым </w:t>
      </w:r>
      <w:r w:rsidRPr="00990728">
        <w:rPr>
          <w:rFonts w:ascii="Times New Roman" w:hAnsi="Times New Roman" w:cs="Times New Roman"/>
          <w:b/>
          <w:sz w:val="24"/>
          <w:szCs w:val="24"/>
        </w:rPr>
        <w:t xml:space="preserve">начинается 01 февраля </w:t>
      </w:r>
      <w:bookmarkStart w:id="0" w:name="_GoBack"/>
      <w:bookmarkEnd w:id="0"/>
      <w:r w:rsidR="00141F74">
        <w:rPr>
          <w:rFonts w:ascii="Times New Roman" w:hAnsi="Times New Roman" w:cs="Times New Roman"/>
          <w:b/>
          <w:sz w:val="24"/>
          <w:szCs w:val="24"/>
        </w:rPr>
        <w:t>2020 года</w:t>
      </w:r>
      <w:r w:rsidR="00A14A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0728">
        <w:rPr>
          <w:rFonts w:ascii="Times New Roman" w:hAnsi="Times New Roman" w:cs="Times New Roman"/>
          <w:sz w:val="24"/>
          <w:szCs w:val="24"/>
        </w:rPr>
        <w:t>и включает</w:t>
      </w:r>
      <w:r w:rsidRPr="00990728">
        <w:rPr>
          <w:rFonts w:ascii="Times New Roman" w:hAnsi="Times New Roman" w:cs="Times New Roman"/>
          <w:b/>
          <w:sz w:val="24"/>
          <w:szCs w:val="24"/>
        </w:rPr>
        <w:t xml:space="preserve"> три процедуры</w:t>
      </w:r>
      <w:r w:rsidRPr="00990728">
        <w:rPr>
          <w:rFonts w:ascii="Times New Roman" w:hAnsi="Times New Roman" w:cs="Times New Roman"/>
          <w:sz w:val="24"/>
          <w:szCs w:val="24"/>
        </w:rPr>
        <w:t>:</w:t>
      </w:r>
    </w:p>
    <w:p w:rsidR="00990728" w:rsidRPr="00990728" w:rsidRDefault="00990728" w:rsidP="0099072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90728">
        <w:rPr>
          <w:rFonts w:ascii="Times New Roman" w:hAnsi="Times New Roman" w:cs="Times New Roman"/>
          <w:sz w:val="24"/>
          <w:szCs w:val="24"/>
        </w:rPr>
        <w:t>- подача заявления родителями (законными представителями) детей;</w:t>
      </w:r>
    </w:p>
    <w:p w:rsidR="00990728" w:rsidRPr="00990728" w:rsidRDefault="00990728" w:rsidP="0099072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90728">
        <w:rPr>
          <w:rFonts w:ascii="Times New Roman" w:hAnsi="Times New Roman" w:cs="Times New Roman"/>
          <w:sz w:val="24"/>
          <w:szCs w:val="24"/>
        </w:rPr>
        <w:t>- предоставление документов в образовательную организацию;</w:t>
      </w:r>
    </w:p>
    <w:p w:rsidR="00990728" w:rsidRPr="00990728" w:rsidRDefault="00990728" w:rsidP="0099072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90728">
        <w:rPr>
          <w:rFonts w:ascii="Times New Roman" w:hAnsi="Times New Roman" w:cs="Times New Roman"/>
          <w:sz w:val="24"/>
          <w:szCs w:val="24"/>
        </w:rPr>
        <w:t>- принятие решения о зачислении ребенка в первый класс или об отказе в зачислении.</w:t>
      </w:r>
    </w:p>
    <w:p w:rsidR="000476B9" w:rsidRDefault="000476B9" w:rsidP="00990728">
      <w:pPr>
        <w:pStyle w:val="a8"/>
        <w:shd w:val="clear" w:color="auto" w:fill="FFFFFF"/>
        <w:spacing w:before="0" w:beforeAutospacing="0" w:after="0" w:afterAutospacing="0"/>
        <w:jc w:val="center"/>
        <w:rPr>
          <w:rStyle w:val="a6"/>
          <w:rFonts w:ascii="Arial" w:hAnsi="Arial" w:cs="Arial"/>
          <w:color w:val="333333"/>
          <w:sz w:val="16"/>
          <w:szCs w:val="16"/>
        </w:rPr>
      </w:pPr>
    </w:p>
    <w:p w:rsidR="00276747" w:rsidRPr="00990728" w:rsidRDefault="00276747" w:rsidP="00977B0B">
      <w:pPr>
        <w:pStyle w:val="a8"/>
        <w:spacing w:before="0" w:beforeAutospacing="0" w:after="150" w:afterAutospacing="0"/>
        <w:jc w:val="center"/>
        <w:rPr>
          <w:color w:val="333333"/>
        </w:rPr>
      </w:pPr>
      <w:r w:rsidRPr="00990728">
        <w:rPr>
          <w:rStyle w:val="a6"/>
          <w:color w:val="333333"/>
        </w:rPr>
        <w:t>Пакет документов для приема в 1 класс</w:t>
      </w:r>
    </w:p>
    <w:p w:rsidR="00276747" w:rsidRPr="00990728" w:rsidRDefault="00276747" w:rsidP="002767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90728">
        <w:rPr>
          <w:rFonts w:ascii="Times New Roman" w:hAnsi="Times New Roman" w:cs="Times New Roman"/>
          <w:color w:val="333333"/>
          <w:sz w:val="24"/>
          <w:szCs w:val="24"/>
        </w:rPr>
        <w:t>заявление</w:t>
      </w:r>
      <w:r w:rsidR="000476B9" w:rsidRPr="00990728">
        <w:rPr>
          <w:rFonts w:ascii="Times New Roman" w:hAnsi="Times New Roman" w:cs="Times New Roman"/>
          <w:color w:val="333333"/>
          <w:sz w:val="24"/>
          <w:szCs w:val="24"/>
        </w:rPr>
        <w:t xml:space="preserve"> родител</w:t>
      </w:r>
      <w:r w:rsidR="00AB7E8D" w:rsidRPr="00990728">
        <w:rPr>
          <w:rFonts w:ascii="Times New Roman" w:hAnsi="Times New Roman" w:cs="Times New Roman"/>
          <w:color w:val="333333"/>
          <w:sz w:val="24"/>
          <w:szCs w:val="24"/>
        </w:rPr>
        <w:t>я (законного представителя ребенка);</w:t>
      </w:r>
    </w:p>
    <w:p w:rsidR="00276747" w:rsidRPr="00990728" w:rsidRDefault="00276747" w:rsidP="002767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990728">
        <w:rPr>
          <w:rFonts w:ascii="Times New Roman" w:hAnsi="Times New Roman" w:cs="Times New Roman"/>
          <w:color w:val="333333"/>
          <w:sz w:val="24"/>
          <w:szCs w:val="24"/>
        </w:rPr>
        <w:t>оригинал+ксерокопия</w:t>
      </w:r>
      <w:proofErr w:type="spellEnd"/>
      <w:r w:rsidRPr="00990728">
        <w:rPr>
          <w:rFonts w:ascii="Times New Roman" w:hAnsi="Times New Roman" w:cs="Times New Roman"/>
          <w:color w:val="333333"/>
          <w:sz w:val="24"/>
          <w:szCs w:val="24"/>
        </w:rPr>
        <w:t xml:space="preserve"> свидетельства о рождении ребенка;</w:t>
      </w:r>
    </w:p>
    <w:p w:rsidR="00276747" w:rsidRPr="00990728" w:rsidRDefault="00276747" w:rsidP="002767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990728">
        <w:rPr>
          <w:rFonts w:ascii="Times New Roman" w:hAnsi="Times New Roman" w:cs="Times New Roman"/>
          <w:color w:val="333333"/>
          <w:sz w:val="24"/>
          <w:szCs w:val="24"/>
        </w:rPr>
        <w:t>оригинал+ксерокопия</w:t>
      </w:r>
      <w:proofErr w:type="spellEnd"/>
      <w:r w:rsidRPr="00990728">
        <w:rPr>
          <w:rFonts w:ascii="Times New Roman" w:hAnsi="Times New Roman" w:cs="Times New Roman"/>
          <w:color w:val="333333"/>
          <w:sz w:val="24"/>
          <w:szCs w:val="24"/>
        </w:rPr>
        <w:t xml:space="preserve"> свидетельства о регистрации ребенка по месту жительства или пребывания;</w:t>
      </w:r>
    </w:p>
    <w:p w:rsidR="00276747" w:rsidRPr="00990728" w:rsidRDefault="00276747" w:rsidP="002767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990728">
        <w:rPr>
          <w:rFonts w:ascii="Times New Roman" w:hAnsi="Times New Roman" w:cs="Times New Roman"/>
          <w:color w:val="333333"/>
          <w:sz w:val="24"/>
          <w:szCs w:val="24"/>
        </w:rPr>
        <w:t>оригинал+ксерокопия</w:t>
      </w:r>
      <w:proofErr w:type="spellEnd"/>
      <w:r w:rsidRPr="00990728">
        <w:rPr>
          <w:rFonts w:ascii="Times New Roman" w:hAnsi="Times New Roman" w:cs="Times New Roman"/>
          <w:color w:val="333333"/>
          <w:sz w:val="24"/>
          <w:szCs w:val="24"/>
        </w:rPr>
        <w:t xml:space="preserve"> СНИЛС ребенка;</w:t>
      </w:r>
    </w:p>
    <w:p w:rsidR="00276747" w:rsidRPr="00990728" w:rsidRDefault="00276747" w:rsidP="002767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990728">
        <w:rPr>
          <w:rFonts w:ascii="Times New Roman" w:hAnsi="Times New Roman" w:cs="Times New Roman"/>
          <w:color w:val="333333"/>
          <w:sz w:val="24"/>
          <w:szCs w:val="24"/>
        </w:rPr>
        <w:t>оригинал+ксерокопия</w:t>
      </w:r>
      <w:proofErr w:type="spellEnd"/>
      <w:r w:rsidRPr="00990728">
        <w:rPr>
          <w:rFonts w:ascii="Times New Roman" w:hAnsi="Times New Roman" w:cs="Times New Roman"/>
          <w:color w:val="333333"/>
          <w:sz w:val="24"/>
          <w:szCs w:val="24"/>
        </w:rPr>
        <w:t xml:space="preserve"> СНИЛС родителя (законного представителя);</w:t>
      </w:r>
    </w:p>
    <w:p w:rsidR="00276747" w:rsidRPr="00990728" w:rsidRDefault="00276747" w:rsidP="002767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90728">
        <w:rPr>
          <w:rFonts w:ascii="Times New Roman" w:hAnsi="Times New Roman" w:cs="Times New Roman"/>
          <w:color w:val="333333"/>
          <w:sz w:val="24"/>
          <w:szCs w:val="24"/>
        </w:rPr>
        <w:t>паспорт или удостоверение личности родителя (законного представителя);</w:t>
      </w:r>
    </w:p>
    <w:p w:rsidR="00276747" w:rsidRDefault="00276747" w:rsidP="0027674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90728">
        <w:rPr>
          <w:rFonts w:ascii="Times New Roman" w:hAnsi="Times New Roman" w:cs="Times New Roman"/>
          <w:color w:val="333333"/>
          <w:sz w:val="24"/>
          <w:szCs w:val="24"/>
        </w:rPr>
        <w:t>для льготных категорий: справка</w:t>
      </w:r>
      <w:r w:rsidR="00245F92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990728">
        <w:rPr>
          <w:rFonts w:ascii="Times New Roman" w:hAnsi="Times New Roman" w:cs="Times New Roman"/>
          <w:color w:val="333333"/>
          <w:sz w:val="24"/>
          <w:szCs w:val="24"/>
        </w:rPr>
        <w:t xml:space="preserve"> документ, удостоверяющий льготу.</w:t>
      </w:r>
    </w:p>
    <w:p w:rsidR="00990728" w:rsidRPr="00990728" w:rsidRDefault="00990728" w:rsidP="00A14AA3">
      <w:pPr>
        <w:pStyle w:val="aa"/>
        <w:autoSpaceDE w:val="0"/>
        <w:autoSpaceDN w:val="0"/>
        <w:adjustRightInd w:val="0"/>
        <w:ind w:firstLine="696"/>
        <w:rPr>
          <w:rFonts w:ascii="Times New Roman" w:hAnsi="Times New Roman" w:cs="Times New Roman"/>
          <w:sz w:val="24"/>
          <w:szCs w:val="24"/>
        </w:rPr>
      </w:pPr>
      <w:r w:rsidRPr="00A14AA3">
        <w:rPr>
          <w:rFonts w:ascii="Times New Roman" w:hAnsi="Times New Roman" w:cs="Times New Roman"/>
          <w:b/>
          <w:i/>
          <w:sz w:val="24"/>
          <w:szCs w:val="24"/>
        </w:rPr>
        <w:t>Обращаем Ваше внимание</w:t>
      </w:r>
      <w:r w:rsidRPr="00A14AA3">
        <w:rPr>
          <w:rFonts w:ascii="Times New Roman" w:hAnsi="Times New Roman" w:cs="Times New Roman"/>
          <w:i/>
          <w:sz w:val="24"/>
          <w:szCs w:val="24"/>
        </w:rPr>
        <w:t>,</w:t>
      </w:r>
      <w:r w:rsidRPr="00990728">
        <w:rPr>
          <w:rFonts w:ascii="Times New Roman" w:hAnsi="Times New Roman" w:cs="Times New Roman"/>
          <w:sz w:val="24"/>
          <w:szCs w:val="24"/>
        </w:rPr>
        <w:t xml:space="preserve"> что документами, подтверждающими проживание ребенка на закрепленной территории, являются:</w:t>
      </w:r>
    </w:p>
    <w:p w:rsidR="00990728" w:rsidRPr="00990728" w:rsidRDefault="00990728" w:rsidP="00990728">
      <w:pPr>
        <w:pStyle w:val="aa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90728">
        <w:rPr>
          <w:rFonts w:ascii="Times New Roman" w:hAnsi="Times New Roman" w:cs="Times New Roman"/>
          <w:sz w:val="24"/>
          <w:szCs w:val="24"/>
        </w:rPr>
        <w:t>- свидетельство о регистрации ребенка по месту жительства (форма № 8);</w:t>
      </w:r>
    </w:p>
    <w:p w:rsidR="00990728" w:rsidRPr="00990728" w:rsidRDefault="00990728" w:rsidP="00990728">
      <w:pPr>
        <w:pStyle w:val="aa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90728">
        <w:rPr>
          <w:rFonts w:ascii="Times New Roman" w:hAnsi="Times New Roman" w:cs="Times New Roman"/>
          <w:sz w:val="24"/>
          <w:szCs w:val="24"/>
        </w:rPr>
        <w:t>- свидетельство о регистрации ребенка по месту пребывания (форма № 3);</w:t>
      </w:r>
    </w:p>
    <w:p w:rsidR="00990728" w:rsidRPr="00990728" w:rsidRDefault="00990728" w:rsidP="00990728">
      <w:pPr>
        <w:pStyle w:val="aa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90728">
        <w:rPr>
          <w:rFonts w:ascii="Times New Roman" w:hAnsi="Times New Roman" w:cs="Times New Roman"/>
          <w:sz w:val="24"/>
          <w:szCs w:val="24"/>
        </w:rPr>
        <w:t>- паспорт одного из родителей (законных представителей) с отметкой о регистрации по месту жительства;</w:t>
      </w:r>
    </w:p>
    <w:p w:rsidR="00990728" w:rsidRPr="00990728" w:rsidRDefault="00990728" w:rsidP="00990728">
      <w:pPr>
        <w:pStyle w:val="aa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90728">
        <w:rPr>
          <w:rFonts w:ascii="Times New Roman" w:hAnsi="Times New Roman" w:cs="Times New Roman"/>
          <w:sz w:val="24"/>
          <w:szCs w:val="24"/>
        </w:rPr>
        <w:t>- справка о регистрации по форме № 9 (равнозначно выписка из домовой книги) с данными о регистрации ребенка и (или) его родителя (законного представителя) и (или) данными о правоустанавливающих документах на жилое помещение, выданных на имя ребенка и (или) его родителя (законного представителя);</w:t>
      </w:r>
    </w:p>
    <w:p w:rsidR="00990728" w:rsidRPr="00990728" w:rsidRDefault="00990728" w:rsidP="00990728">
      <w:pPr>
        <w:pStyle w:val="aa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90728">
        <w:rPr>
          <w:rFonts w:ascii="Times New Roman" w:hAnsi="Times New Roman" w:cs="Times New Roman"/>
          <w:sz w:val="24"/>
          <w:szCs w:val="24"/>
        </w:rPr>
        <w:t>- документы, подтверждающие право пользования жилым помещением ребенком и (или) его родителем (законным представителем) (свидетельство о государственной регистрации права собственности на жилое помещение, договор безвозмездного пользования жилого помещения и др.).</w:t>
      </w:r>
    </w:p>
    <w:p w:rsidR="00990728" w:rsidRPr="00990728" w:rsidRDefault="00990728" w:rsidP="00990728">
      <w:pPr>
        <w:pStyle w:val="aa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90728">
        <w:rPr>
          <w:rFonts w:ascii="Times New Roman" w:hAnsi="Times New Roman" w:cs="Times New Roman"/>
          <w:sz w:val="24"/>
          <w:szCs w:val="24"/>
        </w:rPr>
        <w:t>Родители (законные представители) представляют один из перечисленных документов.</w:t>
      </w:r>
    </w:p>
    <w:p w:rsidR="00276747" w:rsidRPr="00990728" w:rsidRDefault="00276747" w:rsidP="00990728">
      <w:pPr>
        <w:pStyle w:val="a8"/>
        <w:shd w:val="clear" w:color="auto" w:fill="FFFFFF"/>
        <w:spacing w:before="0" w:beforeAutospacing="0" w:after="150" w:afterAutospacing="0"/>
        <w:ind w:firstLine="708"/>
        <w:jc w:val="both"/>
      </w:pPr>
      <w:r w:rsidRPr="00990728">
        <w:t>В течение 7 рабочих дней после приема полного пакета документов руководитель школы принимает решение о зачислении ребенка и издается распорядительный акт, который размещается на информационном стенде и официальном сайте школы в день издания. На информационных стендах и официальных сайтах школ в специальной рубрике, посвященной организации приема в 1 класс на 20</w:t>
      </w:r>
      <w:r w:rsidR="00A14AA3">
        <w:t>20</w:t>
      </w:r>
      <w:r w:rsidRPr="00990728">
        <w:t>-202</w:t>
      </w:r>
      <w:r w:rsidR="00A14AA3">
        <w:t>1</w:t>
      </w:r>
      <w:r w:rsidRPr="00990728">
        <w:t xml:space="preserve"> учебный год, размещаются все необходимые документы: официальные документы, правила приема, информация о количестве мест для приема, приказы о зачислении, контактные данные ответственных должностных лиц.</w:t>
      </w:r>
    </w:p>
    <w:p w:rsidR="005B3E1D" w:rsidRPr="00A14AA3" w:rsidRDefault="00A14AA3" w:rsidP="00A14A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14AA3">
        <w:rPr>
          <w:rFonts w:ascii="Times New Roman" w:hAnsi="Times New Roman" w:cs="Times New Roman"/>
          <w:b/>
          <w:sz w:val="24"/>
          <w:szCs w:val="24"/>
        </w:rPr>
        <w:t>Дополнительно информируем о работе муниципальной горячей линии по вопросам прием</w:t>
      </w:r>
      <w:r>
        <w:rPr>
          <w:rFonts w:ascii="Times New Roman" w:hAnsi="Times New Roman" w:cs="Times New Roman"/>
          <w:b/>
          <w:sz w:val="24"/>
          <w:szCs w:val="24"/>
        </w:rPr>
        <w:t xml:space="preserve">у детей </w:t>
      </w:r>
      <w:r w:rsidRPr="00A14AA3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1-й класс с </w:t>
      </w:r>
      <w:r w:rsidRPr="00A14AA3">
        <w:rPr>
          <w:rFonts w:ascii="Times New Roman" w:hAnsi="Times New Roman" w:cs="Times New Roman"/>
          <w:b/>
          <w:sz w:val="24"/>
          <w:szCs w:val="24"/>
          <w:u w:val="single"/>
        </w:rPr>
        <w:t>01 февраля 2020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в администрации городского округа Пелым </w:t>
      </w:r>
      <w:r w:rsidRPr="00A14AA3">
        <w:rPr>
          <w:rFonts w:ascii="Times New Roman" w:hAnsi="Times New Roman" w:cs="Times New Roman"/>
          <w:b/>
          <w:sz w:val="24"/>
          <w:szCs w:val="24"/>
        </w:rPr>
        <w:t xml:space="preserve"> по телефону 8-/343-86/- 2-77-12</w:t>
      </w:r>
      <w:r>
        <w:rPr>
          <w:rFonts w:ascii="Times New Roman" w:hAnsi="Times New Roman" w:cs="Times New Roman"/>
          <w:b/>
          <w:sz w:val="24"/>
          <w:szCs w:val="24"/>
        </w:rPr>
        <w:t xml:space="preserve"> – Сорокина Ольга Владимировна, ведущий специалист администрации городского округа Пелым</w:t>
      </w:r>
      <w:r w:rsidRPr="00A14AA3">
        <w:rPr>
          <w:rFonts w:ascii="Times New Roman" w:hAnsi="Times New Roman" w:cs="Times New Roman"/>
          <w:b/>
          <w:sz w:val="24"/>
          <w:szCs w:val="24"/>
        </w:rPr>
        <w:t>.</w:t>
      </w:r>
    </w:p>
    <w:p w:rsidR="007C61AF" w:rsidRPr="00990728" w:rsidRDefault="005B3E1D" w:rsidP="005B3E1D">
      <w:pPr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Сорокина О.В., ведущий специалист отдела образования, культуры, спорта и по делам молодежи администрации городского округа Пелым</w:t>
      </w:r>
    </w:p>
    <w:sectPr w:rsidR="007C61AF" w:rsidRPr="00990728" w:rsidSect="005900B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00100"/>
    <w:multiLevelType w:val="multilevel"/>
    <w:tmpl w:val="DE920C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>
    <w:nsid w:val="49766C5C"/>
    <w:multiLevelType w:val="multilevel"/>
    <w:tmpl w:val="9816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24D8"/>
    <w:rsid w:val="000476B9"/>
    <w:rsid w:val="00141F74"/>
    <w:rsid w:val="00221C8C"/>
    <w:rsid w:val="00245F92"/>
    <w:rsid w:val="00276747"/>
    <w:rsid w:val="00277B26"/>
    <w:rsid w:val="002D52BD"/>
    <w:rsid w:val="00377FBB"/>
    <w:rsid w:val="00563370"/>
    <w:rsid w:val="005833C3"/>
    <w:rsid w:val="005900B7"/>
    <w:rsid w:val="005B3E1D"/>
    <w:rsid w:val="00682EFB"/>
    <w:rsid w:val="007774D8"/>
    <w:rsid w:val="007C61AF"/>
    <w:rsid w:val="008B4677"/>
    <w:rsid w:val="008C6C10"/>
    <w:rsid w:val="008F4BEA"/>
    <w:rsid w:val="009524D8"/>
    <w:rsid w:val="00977B0B"/>
    <w:rsid w:val="00990728"/>
    <w:rsid w:val="009E3633"/>
    <w:rsid w:val="00A14AA3"/>
    <w:rsid w:val="00A23BD7"/>
    <w:rsid w:val="00A54947"/>
    <w:rsid w:val="00AB7E8D"/>
    <w:rsid w:val="00AD5D61"/>
    <w:rsid w:val="00AF1AAC"/>
    <w:rsid w:val="00BB17F3"/>
    <w:rsid w:val="00CA714E"/>
    <w:rsid w:val="00D32250"/>
    <w:rsid w:val="00D56FB6"/>
    <w:rsid w:val="00D71A71"/>
    <w:rsid w:val="00D71B79"/>
    <w:rsid w:val="00DC3C44"/>
    <w:rsid w:val="00DD0260"/>
    <w:rsid w:val="00E72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8C"/>
  </w:style>
  <w:style w:type="paragraph" w:styleId="1">
    <w:name w:val="heading 1"/>
    <w:basedOn w:val="a"/>
    <w:link w:val="10"/>
    <w:uiPriority w:val="9"/>
    <w:qFormat/>
    <w:rsid w:val="005900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900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1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900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5900B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jsx-4247481572">
    <w:name w:val="jsx-4247481572"/>
    <w:basedOn w:val="a"/>
    <w:rsid w:val="00590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5900B7"/>
    <w:rPr>
      <w:color w:val="0000FF"/>
      <w:u w:val="single"/>
    </w:rPr>
  </w:style>
  <w:style w:type="paragraph" w:customStyle="1" w:styleId="jsx-4260339384">
    <w:name w:val="jsx-4260339384"/>
    <w:basedOn w:val="a"/>
    <w:rsid w:val="00590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900B7"/>
    <w:rPr>
      <w:b/>
      <w:bCs/>
    </w:rPr>
  </w:style>
  <w:style w:type="character" w:styleId="a7">
    <w:name w:val="Emphasis"/>
    <w:basedOn w:val="a0"/>
    <w:uiPriority w:val="20"/>
    <w:qFormat/>
    <w:rsid w:val="005900B7"/>
    <w:rPr>
      <w:i/>
      <w:iCs/>
    </w:rPr>
  </w:style>
  <w:style w:type="paragraph" w:styleId="a8">
    <w:name w:val="Normal (Web)"/>
    <w:basedOn w:val="a"/>
    <w:uiPriority w:val="99"/>
    <w:unhideWhenUsed/>
    <w:rsid w:val="0027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AB7E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907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6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37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3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74859">
                      <w:marLeft w:val="0"/>
                      <w:marRight w:val="150"/>
                      <w:marTop w:val="75"/>
                      <w:marBottom w:val="75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</w:div>
                    <w:div w:id="1101995243">
                      <w:marLeft w:val="0"/>
                      <w:marRight w:val="150"/>
                      <w:marTop w:val="75"/>
                      <w:marBottom w:val="75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</w:div>
                    <w:div w:id="1844777543">
                      <w:marLeft w:val="0"/>
                      <w:marRight w:val="150"/>
                      <w:marTop w:val="75"/>
                      <w:marBottom w:val="75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</w:div>
                  </w:divsChild>
                </w:div>
              </w:divsChild>
            </w:div>
            <w:div w:id="2883905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3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0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55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6678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14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0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65495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36654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3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05408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1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5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0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79006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1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58810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15824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8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02297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1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3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1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13315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2243">
                  <w:marLeft w:val="600"/>
                  <w:marRight w:val="0"/>
                  <w:marTop w:val="0"/>
                  <w:marBottom w:val="600"/>
                  <w:divBdr>
                    <w:top w:val="single" w:sz="6" w:space="15" w:color="FCC11B"/>
                    <w:left w:val="single" w:sz="6" w:space="15" w:color="FCC11B"/>
                    <w:bottom w:val="single" w:sz="6" w:space="15" w:color="FCC11B"/>
                    <w:right w:val="single" w:sz="6" w:space="15" w:color="FCC11B"/>
                  </w:divBdr>
                  <w:divsChild>
                    <w:div w:id="9040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8530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973110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46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07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42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89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4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0382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4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7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74739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52757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5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8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1180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2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4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88719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2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3678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3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0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0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11045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6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7199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5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3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531011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1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998144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86720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97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18201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8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59434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6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4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78937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92071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45430">
                  <w:marLeft w:val="600"/>
                  <w:marRight w:val="0"/>
                  <w:marTop w:val="0"/>
                  <w:marBottom w:val="600"/>
                  <w:divBdr>
                    <w:top w:val="single" w:sz="6" w:space="15" w:color="FCC11B"/>
                    <w:left w:val="single" w:sz="6" w:space="15" w:color="FCC11B"/>
                    <w:bottom w:val="single" w:sz="6" w:space="15" w:color="FCC11B"/>
                    <w:right w:val="single" w:sz="6" w:space="15" w:color="FCC11B"/>
                  </w:divBdr>
                  <w:divsChild>
                    <w:div w:id="10787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24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90033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8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0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75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59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79664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9248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0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91222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10669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8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67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84832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41188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8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2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20088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04899">
                  <w:marLeft w:val="600"/>
                  <w:marRight w:val="0"/>
                  <w:marTop w:val="0"/>
                  <w:marBottom w:val="600"/>
                  <w:divBdr>
                    <w:top w:val="single" w:sz="6" w:space="15" w:color="FCC11B"/>
                    <w:left w:val="single" w:sz="6" w:space="15" w:color="FCC11B"/>
                    <w:bottom w:val="single" w:sz="6" w:space="15" w:color="FCC11B"/>
                    <w:right w:val="single" w:sz="6" w:space="15" w:color="FCC11B"/>
                  </w:divBdr>
                  <w:divsChild>
                    <w:div w:id="126795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825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422943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1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15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863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4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87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0971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3754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3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3148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31719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4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1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8758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7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2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0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336867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2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690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8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1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33478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7711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08065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1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22993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7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12448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700058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68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31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4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99034">
                      <w:marLeft w:val="0"/>
                      <w:marRight w:val="150"/>
                      <w:marTop w:val="75"/>
                      <w:marBottom w:val="75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</w:div>
                    <w:div w:id="746805383">
                      <w:marLeft w:val="0"/>
                      <w:marRight w:val="150"/>
                      <w:marTop w:val="75"/>
                      <w:marBottom w:val="75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</w:div>
                  </w:divsChild>
                </w:div>
              </w:divsChild>
            </w:div>
            <w:div w:id="1134984963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7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0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42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6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9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53173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8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65119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5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2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05691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89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0496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96068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74266">
                  <w:marLeft w:val="600"/>
                  <w:marRight w:val="0"/>
                  <w:marTop w:val="0"/>
                  <w:marBottom w:val="600"/>
                  <w:divBdr>
                    <w:top w:val="single" w:sz="6" w:space="15" w:color="FCC11B"/>
                    <w:left w:val="single" w:sz="6" w:space="15" w:color="FCC11B"/>
                    <w:bottom w:val="single" w:sz="6" w:space="15" w:color="FCC11B"/>
                    <w:right w:val="single" w:sz="6" w:space="15" w:color="FCC11B"/>
                  </w:divBdr>
                  <w:divsChild>
                    <w:div w:id="767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3026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906221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19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89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9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18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77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07230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1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88501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4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12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2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6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8974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7194">
              <w:marLeft w:val="600"/>
              <w:marRight w:val="0"/>
              <w:marTop w:val="0"/>
              <w:marBottom w:val="600"/>
              <w:divBdr>
                <w:top w:val="single" w:sz="6" w:space="15" w:color="FCC11B"/>
                <w:left w:val="single" w:sz="6" w:space="15" w:color="FCC11B"/>
                <w:bottom w:val="single" w:sz="6" w:space="15" w:color="FCC11B"/>
                <w:right w:val="single" w:sz="6" w:space="15" w:color="FCC11B"/>
              </w:divBdr>
              <w:divsChild>
                <w:div w:id="4345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4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46126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58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10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18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9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8721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5404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5430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3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5425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4867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5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249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8990">
              <w:marLeft w:val="600"/>
              <w:marRight w:val="0"/>
              <w:marTop w:val="0"/>
              <w:marBottom w:val="600"/>
              <w:divBdr>
                <w:top w:val="single" w:sz="6" w:space="15" w:color="FCC11B"/>
                <w:left w:val="single" w:sz="6" w:space="15" w:color="FCC11B"/>
                <w:bottom w:val="single" w:sz="6" w:space="15" w:color="FCC11B"/>
                <w:right w:val="single" w:sz="6" w:space="15" w:color="FCC11B"/>
              </w:divBdr>
              <w:divsChild>
                <w:div w:id="18556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54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1365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62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88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83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79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4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3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63158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8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3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6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.egov66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consultantplus://offline/ref=567F9C94661228FD3E99EEF493ADB7A737B697D62CEBB2683AAFFFBA81o4wE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Corokina</dc:creator>
  <cp:lastModifiedBy>Колобок</cp:lastModifiedBy>
  <cp:revision>9</cp:revision>
  <cp:lastPrinted>2018-12-07T08:22:00Z</cp:lastPrinted>
  <dcterms:created xsi:type="dcterms:W3CDTF">2019-01-22T11:52:00Z</dcterms:created>
  <dcterms:modified xsi:type="dcterms:W3CDTF">2020-01-17T04:17:00Z</dcterms:modified>
</cp:coreProperties>
</file>